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961A6" w:rsidRPr="00AA368E" w:rsidRDefault="006961A6" w:rsidP="00E00E29">
      <w:pPr>
        <w:pStyle w:val="Titre2"/>
      </w:pPr>
      <w:bookmarkStart w:id="0" w:name="_Toc280713284"/>
      <w:bookmarkStart w:id="1" w:name="_Toc315786553"/>
      <w:bookmarkStart w:id="2" w:name="_Toc315861028"/>
      <w:bookmarkStart w:id="3" w:name="_Toc110161713"/>
      <w:bookmarkStart w:id="4" w:name="_Toc481586340"/>
      <w:r w:rsidRPr="00AA368E">
        <w:t xml:space="preserve">Compte Rendu de Traitement, transfert des messages INFENT CR entre </w:t>
      </w:r>
      <w:r>
        <w:t>l’OGA</w:t>
      </w:r>
      <w:r w:rsidRPr="00AA368E">
        <w:t xml:space="preserve"> et le partenaire EDI</w:t>
      </w:r>
      <w:bookmarkEnd w:id="0"/>
      <w:bookmarkEnd w:id="1"/>
      <w:bookmarkEnd w:id="2"/>
      <w:bookmarkEnd w:id="3"/>
      <w:bookmarkEnd w:id="4"/>
    </w:p>
    <w:p w:rsidR="006961A6" w:rsidRDefault="006961A6" w:rsidP="00EE12CE">
      <w:pPr>
        <w:rPr>
          <w:rFonts w:ascii="Arial" w:hAnsi="Arial" w:cs="Arial"/>
          <w:b/>
          <w:bCs/>
          <w:sz w:val="24"/>
        </w:rPr>
      </w:pPr>
      <w:r>
        <w:rPr>
          <w:rFonts w:ascii="Arial" w:hAnsi="Arial" w:cs="Arial"/>
          <w:b/>
          <w:bCs/>
          <w:sz w:val="24"/>
          <w:szCs w:val="24"/>
        </w:rPr>
        <w:t>L</w:t>
      </w:r>
      <w:r w:rsidRPr="004B422E">
        <w:rPr>
          <w:rFonts w:ascii="Arial" w:hAnsi="Arial" w:cs="Arial"/>
          <w:b/>
          <w:bCs/>
          <w:sz w:val="24"/>
          <w:szCs w:val="24"/>
        </w:rPr>
        <w:t xml:space="preserve">e </w:t>
      </w:r>
      <w:r>
        <w:rPr>
          <w:rFonts w:ascii="Arial" w:hAnsi="Arial" w:cs="Arial"/>
          <w:b/>
          <w:bCs/>
          <w:sz w:val="24"/>
          <w:szCs w:val="24"/>
        </w:rPr>
        <w:t xml:space="preserve">présent </w:t>
      </w:r>
      <w:r w:rsidRPr="004B422E">
        <w:rPr>
          <w:rFonts w:ascii="Arial" w:hAnsi="Arial" w:cs="Arial"/>
          <w:b/>
          <w:bCs/>
          <w:sz w:val="24"/>
          <w:szCs w:val="24"/>
        </w:rPr>
        <w:t xml:space="preserve">chapitre traite </w:t>
      </w:r>
      <w:r>
        <w:rPr>
          <w:rFonts w:ascii="Arial" w:hAnsi="Arial" w:cs="Arial"/>
          <w:b/>
          <w:bCs/>
          <w:sz w:val="24"/>
          <w:szCs w:val="24"/>
        </w:rPr>
        <w:t>d</w:t>
      </w:r>
      <w:r w:rsidRPr="004B422E">
        <w:rPr>
          <w:rFonts w:ascii="Arial" w:hAnsi="Arial" w:cs="Arial"/>
          <w:b/>
          <w:bCs/>
          <w:sz w:val="24"/>
          <w:szCs w:val="24"/>
        </w:rPr>
        <w:t xml:space="preserve">es comptes rendus de traitement correspondants aux messages </w:t>
      </w:r>
      <w:r>
        <w:rPr>
          <w:rFonts w:ascii="Arial" w:hAnsi="Arial" w:cs="Arial"/>
          <w:b/>
          <w:bCs/>
          <w:sz w:val="24"/>
          <w:szCs w:val="24"/>
        </w:rPr>
        <w:t xml:space="preserve">de réponses </w:t>
      </w:r>
      <w:r w:rsidRPr="004B422E">
        <w:rPr>
          <w:rFonts w:ascii="Arial" w:hAnsi="Arial" w:cs="Arial"/>
          <w:b/>
          <w:bCs/>
          <w:sz w:val="24"/>
          <w:szCs w:val="24"/>
        </w:rPr>
        <w:t>reçus (</w:t>
      </w:r>
      <w:r>
        <w:rPr>
          <w:rFonts w:ascii="Arial" w:hAnsi="Arial" w:cs="Arial"/>
          <w:b/>
          <w:bCs/>
          <w:sz w:val="24"/>
        </w:rPr>
        <w:t>Réponse des Ecritures comptables</w:t>
      </w:r>
      <w:r w:rsidRPr="004B422E">
        <w:rPr>
          <w:rFonts w:ascii="Arial" w:hAnsi="Arial" w:cs="Arial"/>
          <w:b/>
          <w:bCs/>
          <w:sz w:val="24"/>
          <w:szCs w:val="24"/>
        </w:rPr>
        <w:t>) par l</w:t>
      </w:r>
      <w:r>
        <w:rPr>
          <w:rFonts w:ascii="Arial" w:hAnsi="Arial" w:cs="Arial"/>
          <w:b/>
          <w:bCs/>
          <w:sz w:val="24"/>
        </w:rPr>
        <w:t>’OGA décrits dans le volume 2, chapitre 9.</w:t>
      </w:r>
    </w:p>
    <w:p w:rsidR="006961A6" w:rsidRDefault="006961A6" w:rsidP="009943A4">
      <w:pPr>
        <w:rPr>
          <w:rFonts w:ascii="Arial" w:hAnsi="Arial" w:cs="Arial"/>
          <w:b/>
          <w:bCs/>
          <w:sz w:val="24"/>
          <w:szCs w:val="24"/>
        </w:rPr>
      </w:pPr>
      <w:r>
        <w:rPr>
          <w:rFonts w:ascii="Arial" w:hAnsi="Arial" w:cs="Arial"/>
          <w:b/>
          <w:bCs/>
          <w:sz w:val="24"/>
          <w:szCs w:val="24"/>
        </w:rPr>
        <w:t>Il s’appuie sur le message INFENT version D00B.</w:t>
      </w:r>
    </w:p>
    <w:p w:rsidR="006961A6" w:rsidRPr="004B422E" w:rsidRDefault="006961A6" w:rsidP="00EE12CE"/>
    <w:p w:rsidR="006961A6" w:rsidRPr="00AA368E" w:rsidRDefault="006961A6" w:rsidP="00CC2F99">
      <w:pPr>
        <w:pStyle w:val="Titre3"/>
      </w:pPr>
      <w:bookmarkStart w:id="5" w:name="V05C04P541"/>
      <w:bookmarkStart w:id="6" w:name="_Toc110161714"/>
      <w:bookmarkStart w:id="7" w:name="_Toc280713285"/>
      <w:bookmarkStart w:id="8" w:name="_Toc315786554"/>
      <w:bookmarkStart w:id="9" w:name="_Toc315861029"/>
      <w:bookmarkStart w:id="10" w:name="_Toc481586341"/>
      <w:bookmarkEnd w:id="5"/>
      <w:r w:rsidRPr="00AA368E">
        <w:t>Les contrôles d’intégration des données</w:t>
      </w:r>
      <w:bookmarkEnd w:id="6"/>
      <w:bookmarkEnd w:id="7"/>
      <w:bookmarkEnd w:id="8"/>
      <w:bookmarkEnd w:id="9"/>
      <w:bookmarkEnd w:id="10"/>
    </w:p>
    <w:p w:rsidR="006961A6" w:rsidRPr="001B2D40" w:rsidRDefault="006961A6" w:rsidP="00EE12CE">
      <w:r w:rsidRPr="001B2D40">
        <w:t xml:space="preserve">Cette section présente les contrôles effectués par les différents destinataires sur les messages reçus, permettant de préparer le message de Compte Rendu de Traitement avec acceptation ou rejet du message. </w:t>
      </w:r>
    </w:p>
    <w:p w:rsidR="006961A6" w:rsidRDefault="006961A6" w:rsidP="00EE12CE"/>
    <w:p w:rsidR="006961A6" w:rsidRDefault="006961A6" w:rsidP="00EE12CE">
      <w:r>
        <w:t xml:space="preserve">Ces contrôles constituent un minimum obligatoire, chaque destinataire étant libre de procéder, s’il le souhaite, à des contrôles complémentaires. </w:t>
      </w:r>
    </w:p>
    <w:p w:rsidR="006961A6" w:rsidRDefault="006961A6" w:rsidP="00EE12CE"/>
    <w:p w:rsidR="006961A6" w:rsidRDefault="006961A6" w:rsidP="00EE12CE">
      <w:r>
        <w:t>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w:t>
      </w:r>
    </w:p>
    <w:p w:rsidR="006961A6" w:rsidRDefault="006961A6" w:rsidP="00EE12CE"/>
    <w:p w:rsidR="006961A6" w:rsidRDefault="006961A6" w:rsidP="00EE12CE">
      <w:r>
        <w:t xml:space="preserve">Les contrôles de syntaxe doivent être effectués et traités par l’application de traduction et de contrôle syntaxique. Les anomalies syntaxiques n’entrent pas dans le champ de ce document. Néanmoins afin de pouvoir avertir l’expéditeur initial de la non lisibilité du message, un message générique est prévu dans le tableau des contrôles communs à tous les échanges. </w:t>
      </w:r>
    </w:p>
    <w:p w:rsidR="006961A6" w:rsidRDefault="006961A6" w:rsidP="00EE12CE"/>
    <w:p w:rsidR="006961A6" w:rsidRDefault="006961A6" w:rsidP="00EE12CE">
      <w:r>
        <w:t>La mise en œuvre des échanges à base de logiciels attestés doit permettre des échanges syntaxiquement corrects. Les anomalies relevées par le traducteur peuvent faire l’objet d’un traitement manuel.</w:t>
      </w:r>
    </w:p>
    <w:p w:rsidR="006961A6" w:rsidRDefault="006961A6" w:rsidP="00EE12CE"/>
    <w:p w:rsidR="006961A6" w:rsidRDefault="006961A6" w:rsidP="00EE12CE">
      <w:r>
        <w:t>En cas d’anomalies générées par un logiciel titulaire d’un numéro d’attestation, l’incident doit être communiqué à l’association EDIFICAS France.</w:t>
      </w:r>
    </w:p>
    <w:p w:rsidR="006961A6" w:rsidRDefault="006961A6" w:rsidP="00265D55">
      <w:pPr>
        <w:tabs>
          <w:tab w:val="left" w:pos="2790"/>
        </w:tabs>
      </w:pPr>
    </w:p>
    <w:p w:rsidR="006961A6" w:rsidRPr="0002738F" w:rsidRDefault="006961A6" w:rsidP="00CC2F99">
      <w:pPr>
        <w:pStyle w:val="Titre4"/>
      </w:pPr>
      <w:bookmarkStart w:id="11" w:name="V05C04P5411"/>
      <w:bookmarkStart w:id="12" w:name="_Toc110161715"/>
      <w:bookmarkStart w:id="13" w:name="_Toc280713286"/>
      <w:bookmarkStart w:id="14" w:name="_Toc315786555"/>
      <w:bookmarkStart w:id="15" w:name="_Toc315861030"/>
      <w:bookmarkStart w:id="16" w:name="_Toc481586342"/>
      <w:bookmarkEnd w:id="11"/>
      <w:r w:rsidRPr="0002738F">
        <w:t>Contrôles des segments de service</w:t>
      </w:r>
      <w:bookmarkEnd w:id="12"/>
      <w:bookmarkEnd w:id="13"/>
      <w:bookmarkEnd w:id="14"/>
      <w:bookmarkEnd w:id="15"/>
      <w:bookmarkEnd w:id="16"/>
    </w:p>
    <w:p w:rsidR="006961A6" w:rsidRPr="0002738F" w:rsidRDefault="006961A6" w:rsidP="00CC2F99">
      <w:pPr>
        <w:pStyle w:val="Titre5"/>
      </w:pPr>
      <w:bookmarkStart w:id="17" w:name="V05C04P54111"/>
      <w:bookmarkStart w:id="18" w:name="_Toc110161716"/>
      <w:bookmarkStart w:id="19" w:name="_Toc280713287"/>
      <w:bookmarkStart w:id="20" w:name="_Toc315786556"/>
      <w:bookmarkStart w:id="21" w:name="_Toc315861031"/>
      <w:bookmarkStart w:id="22" w:name="_Toc481586343"/>
      <w:bookmarkEnd w:id="17"/>
      <w:r w:rsidRPr="0002738F">
        <w:t>Contrôles communs à tous les échanges</w:t>
      </w:r>
      <w:bookmarkEnd w:id="18"/>
      <w:bookmarkEnd w:id="19"/>
      <w:bookmarkEnd w:id="20"/>
      <w:bookmarkEnd w:id="21"/>
      <w:bookmarkEnd w:id="22"/>
    </w:p>
    <w:p w:rsidR="006961A6" w:rsidRDefault="006961A6" w:rsidP="00A8745B">
      <w:r>
        <w:t>Voir Volume 2 Chapitre 5</w:t>
      </w:r>
    </w:p>
    <w:p w:rsidR="006961A6" w:rsidRDefault="006961A6" w:rsidP="00EE12CE"/>
    <w:p w:rsidR="006961A6" w:rsidRPr="0002738F" w:rsidRDefault="006961A6" w:rsidP="00CC2F99">
      <w:pPr>
        <w:pStyle w:val="Titre4"/>
      </w:pPr>
      <w:bookmarkStart w:id="23" w:name="V05C04P5412"/>
      <w:bookmarkStart w:id="24" w:name="_Toc110161717"/>
      <w:bookmarkStart w:id="25" w:name="_Toc280713288"/>
      <w:bookmarkStart w:id="26" w:name="_Toc315786557"/>
      <w:bookmarkStart w:id="27" w:name="_Toc315861032"/>
      <w:bookmarkStart w:id="28" w:name="_Toc481586344"/>
      <w:bookmarkEnd w:id="23"/>
      <w:r w:rsidRPr="0002738F">
        <w:t>Contrôles des segments d’en-tête.</w:t>
      </w:r>
      <w:bookmarkEnd w:id="24"/>
      <w:bookmarkEnd w:id="25"/>
      <w:bookmarkEnd w:id="26"/>
      <w:bookmarkEnd w:id="27"/>
      <w:bookmarkEnd w:id="28"/>
    </w:p>
    <w:p w:rsidR="006961A6" w:rsidRDefault="006961A6" w:rsidP="00EE12CE">
      <w:r>
        <w:t>Les contrôles sur les segments d’en-tête sont applicables aux messages PIELIB. Le détail des tests (liste des codes autorisés en particulier) doit être recherché dans le GUM du message et de l’échange concerné par le compte rendu.</w:t>
      </w:r>
    </w:p>
    <w:p w:rsidR="006961A6" w:rsidRPr="0002738F" w:rsidRDefault="006961A6" w:rsidP="00CC2F99">
      <w:pPr>
        <w:pStyle w:val="Titre5"/>
      </w:pPr>
      <w:bookmarkStart w:id="29" w:name="V05C04P54121"/>
      <w:bookmarkStart w:id="30" w:name="_Toc110161718"/>
      <w:bookmarkStart w:id="31" w:name="_Toc280713289"/>
      <w:bookmarkStart w:id="32" w:name="_Toc315786558"/>
      <w:bookmarkStart w:id="33" w:name="_Toc315861033"/>
      <w:bookmarkStart w:id="34" w:name="_Toc481586345"/>
      <w:bookmarkEnd w:id="29"/>
      <w:r w:rsidRPr="0002738F">
        <w:t>Contrôles communs à tous les échanges.</w:t>
      </w:r>
      <w:bookmarkEnd w:id="30"/>
      <w:bookmarkEnd w:id="31"/>
      <w:bookmarkEnd w:id="32"/>
      <w:bookmarkEnd w:id="33"/>
      <w:bookmarkEnd w:id="34"/>
    </w:p>
    <w:p w:rsidR="006961A6" w:rsidRDefault="006961A6" w:rsidP="002D4776">
      <w:r>
        <w:t>Voir Volume 2 Chapitre 5</w:t>
      </w:r>
    </w:p>
    <w:p w:rsidR="006961A6" w:rsidRDefault="006961A6"/>
    <w:p w:rsidR="006961A6" w:rsidRPr="0002738F" w:rsidRDefault="006961A6" w:rsidP="00E61B0C">
      <w:pPr>
        <w:pStyle w:val="Titre5"/>
      </w:pPr>
      <w:bookmarkStart w:id="35" w:name="_Toc481586346"/>
      <w:r w:rsidRPr="0002738F">
        <w:t>Contrôles communs à tou</w:t>
      </w:r>
      <w:r>
        <w:t>te</w:t>
      </w:r>
      <w:r w:rsidRPr="0002738F">
        <w:t xml:space="preserve">s les </w:t>
      </w:r>
      <w:r>
        <w:t>réponses</w:t>
      </w:r>
      <w:r w:rsidRPr="0002738F">
        <w:t>.</w:t>
      </w:r>
      <w:bookmarkEnd w:id="35"/>
    </w:p>
    <w:p w:rsidR="006961A6" w:rsidRPr="00276DAE" w:rsidRDefault="006961A6" w:rsidP="00E61B0C"/>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5245"/>
        <w:gridCol w:w="851"/>
        <w:gridCol w:w="708"/>
        <w:gridCol w:w="851"/>
      </w:tblGrid>
      <w:tr w:rsidR="006961A6" w:rsidTr="00FA6826">
        <w:tc>
          <w:tcPr>
            <w:tcW w:w="1701" w:type="dxa"/>
            <w:vAlign w:val="center"/>
          </w:tcPr>
          <w:p w:rsidR="006961A6" w:rsidRPr="007668F4" w:rsidRDefault="006961A6" w:rsidP="00FA6826">
            <w:pPr>
              <w:jc w:val="center"/>
              <w:rPr>
                <w:b/>
                <w:bCs/>
              </w:rPr>
            </w:pPr>
            <w:r w:rsidRPr="007668F4">
              <w:rPr>
                <w:b/>
                <w:bCs/>
              </w:rPr>
              <w:t>Segment/Données</w:t>
            </w:r>
          </w:p>
        </w:tc>
        <w:tc>
          <w:tcPr>
            <w:tcW w:w="5245" w:type="dxa"/>
            <w:vAlign w:val="center"/>
          </w:tcPr>
          <w:p w:rsidR="006961A6" w:rsidRPr="007668F4" w:rsidRDefault="006961A6" w:rsidP="00FA6826">
            <w:pPr>
              <w:jc w:val="center"/>
              <w:rPr>
                <w:b/>
                <w:bCs/>
              </w:rPr>
            </w:pPr>
            <w:r w:rsidRPr="007668F4">
              <w:rPr>
                <w:b/>
                <w:bCs/>
              </w:rPr>
              <w:t>Nature du contrôle</w:t>
            </w:r>
          </w:p>
        </w:tc>
        <w:tc>
          <w:tcPr>
            <w:tcW w:w="851" w:type="dxa"/>
            <w:vAlign w:val="center"/>
          </w:tcPr>
          <w:p w:rsidR="006961A6" w:rsidRDefault="006961A6" w:rsidP="00FA6826">
            <w:pPr>
              <w:jc w:val="center"/>
              <w:rPr>
                <w:b/>
                <w:bCs/>
              </w:rPr>
            </w:pPr>
            <w:r w:rsidRPr="007668F4">
              <w:rPr>
                <w:b/>
                <w:bCs/>
              </w:rPr>
              <w:t>Rejet/</w:t>
            </w:r>
          </w:p>
          <w:p w:rsidR="006961A6" w:rsidRPr="007668F4" w:rsidRDefault="006961A6" w:rsidP="00FA6826">
            <w:pPr>
              <w:jc w:val="center"/>
              <w:rPr>
                <w:b/>
                <w:bCs/>
              </w:rPr>
            </w:pPr>
            <w:r w:rsidRPr="007668F4">
              <w:rPr>
                <w:b/>
                <w:bCs/>
              </w:rPr>
              <w:t>Alerte</w:t>
            </w:r>
          </w:p>
        </w:tc>
        <w:tc>
          <w:tcPr>
            <w:tcW w:w="708" w:type="dxa"/>
            <w:vAlign w:val="center"/>
          </w:tcPr>
          <w:p w:rsidR="006961A6" w:rsidRPr="007668F4" w:rsidRDefault="006961A6" w:rsidP="00FA6826">
            <w:pPr>
              <w:jc w:val="center"/>
              <w:rPr>
                <w:b/>
                <w:bCs/>
              </w:rPr>
            </w:pPr>
            <w:r w:rsidRPr="007668F4">
              <w:rPr>
                <w:b/>
                <w:bCs/>
              </w:rPr>
              <w:t>Table</w:t>
            </w:r>
          </w:p>
        </w:tc>
        <w:tc>
          <w:tcPr>
            <w:tcW w:w="851" w:type="dxa"/>
            <w:vAlign w:val="center"/>
          </w:tcPr>
          <w:p w:rsidR="006961A6" w:rsidRPr="007668F4" w:rsidRDefault="006961A6" w:rsidP="00FA6826">
            <w:pPr>
              <w:jc w:val="center"/>
              <w:rPr>
                <w:b/>
                <w:bCs/>
              </w:rPr>
            </w:pPr>
            <w:r w:rsidRPr="007668F4">
              <w:rPr>
                <w:b/>
                <w:bCs/>
              </w:rPr>
              <w:t>Code erreur</w:t>
            </w:r>
          </w:p>
        </w:tc>
      </w:tr>
      <w:tr w:rsidR="006961A6" w:rsidRPr="00E61B0C" w:rsidTr="00E61B0C">
        <w:tc>
          <w:tcPr>
            <w:tcW w:w="1701" w:type="dxa"/>
            <w:tcBorders>
              <w:top w:val="single" w:sz="4" w:space="0" w:color="auto"/>
              <w:left w:val="single" w:sz="4" w:space="0" w:color="auto"/>
              <w:bottom w:val="single" w:sz="4" w:space="0" w:color="auto"/>
              <w:right w:val="single" w:sz="4" w:space="0" w:color="auto"/>
            </w:tcBorders>
            <w:vAlign w:val="center"/>
          </w:tcPr>
          <w:p w:rsidR="006961A6" w:rsidRPr="00E61B0C" w:rsidRDefault="006961A6" w:rsidP="00E61B0C">
            <w:pPr>
              <w:rPr>
                <w:bCs/>
              </w:rPr>
            </w:pPr>
            <w:r w:rsidRPr="00E61B0C">
              <w:rPr>
                <w:bCs/>
              </w:rPr>
              <w:t>SG1/DTM/2380</w:t>
            </w:r>
          </w:p>
        </w:tc>
        <w:tc>
          <w:tcPr>
            <w:tcW w:w="5245" w:type="dxa"/>
            <w:tcBorders>
              <w:top w:val="single" w:sz="4" w:space="0" w:color="auto"/>
              <w:left w:val="single" w:sz="4" w:space="0" w:color="auto"/>
              <w:bottom w:val="single" w:sz="4" w:space="0" w:color="auto"/>
              <w:right w:val="single" w:sz="4" w:space="0" w:color="auto"/>
            </w:tcBorders>
            <w:vAlign w:val="center"/>
          </w:tcPr>
          <w:p w:rsidR="006961A6" w:rsidRPr="00E61B0C" w:rsidRDefault="006961A6" w:rsidP="00E61B0C">
            <w:pPr>
              <w:rPr>
                <w:bCs/>
              </w:rPr>
            </w:pPr>
            <w:r w:rsidRPr="00E61B0C">
              <w:rPr>
                <w:bCs/>
              </w:rPr>
              <w:t>Période de l’exercice comptable (donnée 2005 = 322) du dossier comptable erronée. Pas de correspondance avec la période présente dans la demande.</w:t>
            </w:r>
          </w:p>
        </w:tc>
        <w:tc>
          <w:tcPr>
            <w:tcW w:w="851" w:type="dxa"/>
            <w:tcBorders>
              <w:top w:val="single" w:sz="4" w:space="0" w:color="auto"/>
              <w:left w:val="single" w:sz="4" w:space="0" w:color="auto"/>
              <w:bottom w:val="single" w:sz="4" w:space="0" w:color="auto"/>
              <w:right w:val="single" w:sz="4" w:space="0" w:color="auto"/>
            </w:tcBorders>
            <w:vAlign w:val="center"/>
          </w:tcPr>
          <w:p w:rsidR="006961A6" w:rsidRPr="00E61B0C" w:rsidRDefault="006961A6" w:rsidP="00E61B0C">
            <w:pPr>
              <w:jc w:val="center"/>
              <w:rPr>
                <w:bCs/>
              </w:rPr>
            </w:pPr>
            <w:r w:rsidRPr="00E61B0C">
              <w:rPr>
                <w:bCs/>
              </w:rPr>
              <w:t>Rejet</w:t>
            </w:r>
          </w:p>
        </w:tc>
        <w:tc>
          <w:tcPr>
            <w:tcW w:w="708" w:type="dxa"/>
            <w:tcBorders>
              <w:top w:val="single" w:sz="4" w:space="0" w:color="auto"/>
              <w:left w:val="single" w:sz="4" w:space="0" w:color="auto"/>
              <w:bottom w:val="single" w:sz="4" w:space="0" w:color="auto"/>
              <w:right w:val="single" w:sz="4" w:space="0" w:color="auto"/>
            </w:tcBorders>
            <w:vAlign w:val="center"/>
          </w:tcPr>
          <w:p w:rsidR="006961A6" w:rsidRPr="00E61B0C" w:rsidRDefault="006961A6" w:rsidP="00EA21F5">
            <w:pPr>
              <w:jc w:val="center"/>
              <w:rPr>
                <w:bCs/>
              </w:rPr>
            </w:pPr>
            <w:r>
              <w:rPr>
                <w:bCs/>
              </w:rPr>
              <w:t>TCR</w:t>
            </w:r>
          </w:p>
        </w:tc>
        <w:tc>
          <w:tcPr>
            <w:tcW w:w="851" w:type="dxa"/>
            <w:tcBorders>
              <w:top w:val="single" w:sz="4" w:space="0" w:color="auto"/>
              <w:left w:val="single" w:sz="4" w:space="0" w:color="auto"/>
              <w:bottom w:val="single" w:sz="4" w:space="0" w:color="auto"/>
              <w:right w:val="single" w:sz="4" w:space="0" w:color="auto"/>
            </w:tcBorders>
            <w:vAlign w:val="center"/>
          </w:tcPr>
          <w:p w:rsidR="006961A6" w:rsidRPr="00E61B0C" w:rsidRDefault="006961A6" w:rsidP="00E61B0C">
            <w:pPr>
              <w:jc w:val="center"/>
              <w:rPr>
                <w:bCs/>
              </w:rPr>
            </w:pPr>
            <w:r>
              <w:rPr>
                <w:bCs/>
              </w:rPr>
              <w:t>601</w:t>
            </w:r>
          </w:p>
        </w:tc>
      </w:tr>
      <w:tr w:rsidR="006961A6" w:rsidRPr="00E61B0C" w:rsidTr="00E61B0C">
        <w:tc>
          <w:tcPr>
            <w:tcW w:w="1701" w:type="dxa"/>
            <w:tcBorders>
              <w:top w:val="single" w:sz="4" w:space="0" w:color="auto"/>
              <w:left w:val="single" w:sz="4" w:space="0" w:color="auto"/>
              <w:bottom w:val="single" w:sz="4" w:space="0" w:color="auto"/>
              <w:right w:val="single" w:sz="4" w:space="0" w:color="auto"/>
            </w:tcBorders>
            <w:vAlign w:val="center"/>
          </w:tcPr>
          <w:p w:rsidR="006961A6" w:rsidRPr="00E61B0C" w:rsidRDefault="006961A6" w:rsidP="00E61B0C">
            <w:pPr>
              <w:rPr>
                <w:bCs/>
              </w:rPr>
            </w:pPr>
            <w:r w:rsidRPr="00E61B0C">
              <w:rPr>
                <w:bCs/>
              </w:rPr>
              <w:t>SG1/DTM/2380</w:t>
            </w:r>
          </w:p>
        </w:tc>
        <w:tc>
          <w:tcPr>
            <w:tcW w:w="5245" w:type="dxa"/>
            <w:tcBorders>
              <w:top w:val="single" w:sz="4" w:space="0" w:color="auto"/>
              <w:left w:val="single" w:sz="4" w:space="0" w:color="auto"/>
              <w:bottom w:val="single" w:sz="4" w:space="0" w:color="auto"/>
              <w:right w:val="single" w:sz="4" w:space="0" w:color="auto"/>
            </w:tcBorders>
            <w:vAlign w:val="center"/>
          </w:tcPr>
          <w:p w:rsidR="006961A6" w:rsidRPr="00E61B0C" w:rsidRDefault="006961A6" w:rsidP="00E61B0C">
            <w:pPr>
              <w:rPr>
                <w:bCs/>
              </w:rPr>
            </w:pPr>
            <w:r w:rsidRPr="00E61B0C">
              <w:rPr>
                <w:bCs/>
              </w:rPr>
              <w:t>Période de l’exercice comptable (donnée 2005 = 322) du dossier comptable erronée. Pas de correspondance avec la période reçue dans la liasse fiscale.</w:t>
            </w:r>
          </w:p>
        </w:tc>
        <w:tc>
          <w:tcPr>
            <w:tcW w:w="851" w:type="dxa"/>
            <w:tcBorders>
              <w:top w:val="single" w:sz="4" w:space="0" w:color="auto"/>
              <w:left w:val="single" w:sz="4" w:space="0" w:color="auto"/>
              <w:bottom w:val="single" w:sz="4" w:space="0" w:color="auto"/>
              <w:right w:val="single" w:sz="4" w:space="0" w:color="auto"/>
            </w:tcBorders>
            <w:vAlign w:val="center"/>
          </w:tcPr>
          <w:p w:rsidR="006961A6" w:rsidRPr="00E61B0C" w:rsidRDefault="006961A6" w:rsidP="00E61B0C">
            <w:pPr>
              <w:jc w:val="center"/>
              <w:rPr>
                <w:bCs/>
              </w:rPr>
            </w:pPr>
            <w:r w:rsidRPr="00E61B0C">
              <w:rPr>
                <w:bCs/>
              </w:rPr>
              <w:t>Rejet</w:t>
            </w:r>
          </w:p>
        </w:tc>
        <w:tc>
          <w:tcPr>
            <w:tcW w:w="708" w:type="dxa"/>
            <w:tcBorders>
              <w:top w:val="single" w:sz="4" w:space="0" w:color="auto"/>
              <w:left w:val="single" w:sz="4" w:space="0" w:color="auto"/>
              <w:bottom w:val="single" w:sz="4" w:space="0" w:color="auto"/>
              <w:right w:val="single" w:sz="4" w:space="0" w:color="auto"/>
            </w:tcBorders>
            <w:vAlign w:val="center"/>
          </w:tcPr>
          <w:p w:rsidR="006961A6" w:rsidRPr="00E61B0C" w:rsidRDefault="006961A6" w:rsidP="00EA21F5">
            <w:pPr>
              <w:jc w:val="center"/>
              <w:rPr>
                <w:bCs/>
              </w:rPr>
            </w:pPr>
            <w:r w:rsidRPr="00E61B0C">
              <w:rPr>
                <w:bCs/>
              </w:rPr>
              <w:t>T</w:t>
            </w:r>
            <w:r>
              <w:rPr>
                <w:bCs/>
              </w:rPr>
              <w:t>CR</w:t>
            </w:r>
          </w:p>
        </w:tc>
        <w:tc>
          <w:tcPr>
            <w:tcW w:w="851" w:type="dxa"/>
            <w:tcBorders>
              <w:top w:val="single" w:sz="4" w:space="0" w:color="auto"/>
              <w:left w:val="single" w:sz="4" w:space="0" w:color="auto"/>
              <w:bottom w:val="single" w:sz="4" w:space="0" w:color="auto"/>
              <w:right w:val="single" w:sz="4" w:space="0" w:color="auto"/>
            </w:tcBorders>
            <w:vAlign w:val="center"/>
          </w:tcPr>
          <w:p w:rsidR="006961A6" w:rsidRPr="00E61B0C" w:rsidRDefault="006961A6" w:rsidP="00E61B0C">
            <w:pPr>
              <w:jc w:val="center"/>
              <w:rPr>
                <w:bCs/>
              </w:rPr>
            </w:pPr>
            <w:r>
              <w:rPr>
                <w:bCs/>
              </w:rPr>
              <w:t>602</w:t>
            </w:r>
          </w:p>
        </w:tc>
      </w:tr>
      <w:tr w:rsidR="006961A6" w:rsidTr="00EA21F5">
        <w:tc>
          <w:tcPr>
            <w:tcW w:w="1701" w:type="dxa"/>
            <w:tcBorders>
              <w:top w:val="single" w:sz="4" w:space="0" w:color="auto"/>
              <w:left w:val="single" w:sz="4" w:space="0" w:color="auto"/>
              <w:bottom w:val="single" w:sz="4" w:space="0" w:color="auto"/>
              <w:right w:val="single" w:sz="4" w:space="0" w:color="auto"/>
            </w:tcBorders>
            <w:vAlign w:val="center"/>
          </w:tcPr>
          <w:p w:rsidR="006961A6" w:rsidRPr="001A2D1F" w:rsidRDefault="006961A6" w:rsidP="00EA21F5">
            <w:pPr>
              <w:rPr>
                <w:bCs/>
              </w:rPr>
            </w:pPr>
            <w:r>
              <w:rPr>
                <w:bCs/>
              </w:rPr>
              <w:t>SG1/DTM/2380</w:t>
            </w:r>
          </w:p>
        </w:tc>
        <w:tc>
          <w:tcPr>
            <w:tcW w:w="5245" w:type="dxa"/>
            <w:tcBorders>
              <w:top w:val="single" w:sz="4" w:space="0" w:color="auto"/>
              <w:left w:val="single" w:sz="4" w:space="0" w:color="auto"/>
              <w:bottom w:val="single" w:sz="4" w:space="0" w:color="auto"/>
              <w:right w:val="single" w:sz="4" w:space="0" w:color="auto"/>
            </w:tcBorders>
            <w:vAlign w:val="center"/>
          </w:tcPr>
          <w:p w:rsidR="006961A6" w:rsidRPr="001A2D1F" w:rsidRDefault="006961A6" w:rsidP="00763DF5">
            <w:pPr>
              <w:rPr>
                <w:bCs/>
              </w:rPr>
            </w:pPr>
            <w:r>
              <w:rPr>
                <w:bCs/>
              </w:rPr>
              <w:t>Pas de correspondance entre la période de l’exercice comptable (donnée 2005 = 322) et le dossier (donnée 1153 = ARK)</w:t>
            </w:r>
          </w:p>
        </w:tc>
        <w:tc>
          <w:tcPr>
            <w:tcW w:w="851" w:type="dxa"/>
            <w:tcBorders>
              <w:top w:val="single" w:sz="4" w:space="0" w:color="auto"/>
              <w:left w:val="single" w:sz="4" w:space="0" w:color="auto"/>
              <w:bottom w:val="single" w:sz="4" w:space="0" w:color="auto"/>
              <w:right w:val="single" w:sz="4" w:space="0" w:color="auto"/>
            </w:tcBorders>
            <w:vAlign w:val="center"/>
          </w:tcPr>
          <w:p w:rsidR="006961A6" w:rsidRPr="001A2D1F" w:rsidRDefault="006961A6" w:rsidP="00763DF5">
            <w:pPr>
              <w:jc w:val="center"/>
              <w:rPr>
                <w:bCs/>
              </w:rPr>
            </w:pPr>
            <w:r>
              <w:rPr>
                <w:bCs/>
              </w:rPr>
              <w:t>Rejet</w:t>
            </w:r>
          </w:p>
        </w:tc>
        <w:tc>
          <w:tcPr>
            <w:tcW w:w="708" w:type="dxa"/>
            <w:tcBorders>
              <w:top w:val="single" w:sz="4" w:space="0" w:color="auto"/>
              <w:left w:val="single" w:sz="4" w:space="0" w:color="auto"/>
              <w:bottom w:val="single" w:sz="4" w:space="0" w:color="auto"/>
              <w:right w:val="single" w:sz="4" w:space="0" w:color="auto"/>
            </w:tcBorders>
            <w:vAlign w:val="center"/>
          </w:tcPr>
          <w:p w:rsidR="006961A6" w:rsidRPr="001A2D1F" w:rsidRDefault="006961A6" w:rsidP="00EA21F5">
            <w:pPr>
              <w:jc w:val="center"/>
              <w:rPr>
                <w:bCs/>
              </w:rPr>
            </w:pPr>
            <w:r w:rsidRPr="007523D9">
              <w:rPr>
                <w:bCs/>
              </w:rPr>
              <w:t>T</w:t>
            </w:r>
            <w:r>
              <w:rPr>
                <w:bCs/>
              </w:rPr>
              <w:t>CR</w:t>
            </w:r>
          </w:p>
        </w:tc>
        <w:tc>
          <w:tcPr>
            <w:tcW w:w="851" w:type="dxa"/>
            <w:tcBorders>
              <w:top w:val="single" w:sz="4" w:space="0" w:color="auto"/>
              <w:left w:val="single" w:sz="4" w:space="0" w:color="auto"/>
              <w:bottom w:val="single" w:sz="4" w:space="0" w:color="auto"/>
              <w:right w:val="single" w:sz="4" w:space="0" w:color="auto"/>
            </w:tcBorders>
            <w:vAlign w:val="center"/>
          </w:tcPr>
          <w:p w:rsidR="006961A6" w:rsidRPr="001A2D1F" w:rsidRDefault="006961A6" w:rsidP="00763DF5">
            <w:pPr>
              <w:jc w:val="center"/>
              <w:rPr>
                <w:bCs/>
              </w:rPr>
            </w:pPr>
            <w:r>
              <w:rPr>
                <w:bCs/>
              </w:rPr>
              <w:t>603</w:t>
            </w:r>
          </w:p>
        </w:tc>
      </w:tr>
    </w:tbl>
    <w:p w:rsidR="006961A6" w:rsidRDefault="006961A6">
      <w:r>
        <w:br w:type="page"/>
      </w:r>
    </w:p>
    <w:p w:rsidR="006961A6" w:rsidRDefault="006961A6" w:rsidP="00276DAE">
      <w:pPr>
        <w:pStyle w:val="Titre5"/>
      </w:pPr>
      <w:bookmarkStart w:id="36" w:name="_Toc481586347"/>
      <w:r w:rsidRPr="0002738F">
        <w:t xml:space="preserve">Contrôles </w:t>
      </w:r>
      <w:r w:rsidRPr="00FB23F4">
        <w:t xml:space="preserve">particuliers </w:t>
      </w:r>
      <w:r>
        <w:t>aux échanges à partir de l’OGA vers le partenaire EDI</w:t>
      </w:r>
      <w:bookmarkEnd w:id="36"/>
    </w:p>
    <w:p w:rsidR="006961A6" w:rsidRPr="00276DAE" w:rsidRDefault="006961A6" w:rsidP="00276DAE"/>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5245"/>
        <w:gridCol w:w="851"/>
        <w:gridCol w:w="708"/>
        <w:gridCol w:w="851"/>
      </w:tblGrid>
      <w:tr w:rsidR="006961A6" w:rsidTr="00214573">
        <w:tc>
          <w:tcPr>
            <w:tcW w:w="1701" w:type="dxa"/>
            <w:vAlign w:val="center"/>
          </w:tcPr>
          <w:p w:rsidR="006961A6" w:rsidRPr="007668F4" w:rsidRDefault="006961A6" w:rsidP="00214573">
            <w:pPr>
              <w:jc w:val="center"/>
              <w:rPr>
                <w:b/>
                <w:bCs/>
              </w:rPr>
            </w:pPr>
            <w:r w:rsidRPr="007668F4">
              <w:rPr>
                <w:b/>
                <w:bCs/>
              </w:rPr>
              <w:t>Segment/Données</w:t>
            </w:r>
          </w:p>
        </w:tc>
        <w:tc>
          <w:tcPr>
            <w:tcW w:w="5245" w:type="dxa"/>
            <w:vAlign w:val="center"/>
          </w:tcPr>
          <w:p w:rsidR="006961A6" w:rsidRPr="007668F4" w:rsidRDefault="006961A6" w:rsidP="00214573">
            <w:pPr>
              <w:jc w:val="center"/>
              <w:rPr>
                <w:b/>
                <w:bCs/>
              </w:rPr>
            </w:pPr>
            <w:r w:rsidRPr="007668F4">
              <w:rPr>
                <w:b/>
                <w:bCs/>
              </w:rPr>
              <w:t>Nature du contrôle</w:t>
            </w:r>
          </w:p>
        </w:tc>
        <w:tc>
          <w:tcPr>
            <w:tcW w:w="851" w:type="dxa"/>
            <w:vAlign w:val="center"/>
          </w:tcPr>
          <w:p w:rsidR="006961A6" w:rsidRDefault="006961A6" w:rsidP="00214573">
            <w:pPr>
              <w:jc w:val="center"/>
              <w:rPr>
                <w:b/>
                <w:bCs/>
              </w:rPr>
            </w:pPr>
            <w:r w:rsidRPr="007668F4">
              <w:rPr>
                <w:b/>
                <w:bCs/>
              </w:rPr>
              <w:t>Rejet/</w:t>
            </w:r>
          </w:p>
          <w:p w:rsidR="006961A6" w:rsidRPr="007668F4" w:rsidRDefault="006961A6" w:rsidP="00214573">
            <w:pPr>
              <w:jc w:val="center"/>
              <w:rPr>
                <w:b/>
                <w:bCs/>
              </w:rPr>
            </w:pPr>
            <w:r w:rsidRPr="007668F4">
              <w:rPr>
                <w:b/>
                <w:bCs/>
              </w:rPr>
              <w:t>Alerte</w:t>
            </w:r>
          </w:p>
        </w:tc>
        <w:tc>
          <w:tcPr>
            <w:tcW w:w="708" w:type="dxa"/>
            <w:vAlign w:val="center"/>
          </w:tcPr>
          <w:p w:rsidR="006961A6" w:rsidRPr="007668F4" w:rsidRDefault="006961A6" w:rsidP="00214573">
            <w:pPr>
              <w:jc w:val="center"/>
              <w:rPr>
                <w:b/>
                <w:bCs/>
              </w:rPr>
            </w:pPr>
            <w:r w:rsidRPr="007668F4">
              <w:rPr>
                <w:b/>
                <w:bCs/>
              </w:rPr>
              <w:t>Table</w:t>
            </w:r>
          </w:p>
        </w:tc>
        <w:tc>
          <w:tcPr>
            <w:tcW w:w="851" w:type="dxa"/>
            <w:vAlign w:val="center"/>
          </w:tcPr>
          <w:p w:rsidR="006961A6" w:rsidRPr="007668F4" w:rsidRDefault="006961A6" w:rsidP="00214573">
            <w:pPr>
              <w:jc w:val="center"/>
              <w:rPr>
                <w:b/>
                <w:bCs/>
              </w:rPr>
            </w:pPr>
            <w:r w:rsidRPr="007668F4">
              <w:rPr>
                <w:b/>
                <w:bCs/>
              </w:rPr>
              <w:t>Code erreur</w:t>
            </w:r>
          </w:p>
        </w:tc>
      </w:tr>
      <w:tr w:rsidR="006961A6" w:rsidTr="00847A23">
        <w:tc>
          <w:tcPr>
            <w:tcW w:w="1701" w:type="dxa"/>
          </w:tcPr>
          <w:p w:rsidR="006961A6" w:rsidRDefault="006961A6" w:rsidP="00847A23">
            <w:r>
              <w:t>SG1/RFF/1154</w:t>
            </w:r>
          </w:p>
        </w:tc>
        <w:tc>
          <w:tcPr>
            <w:tcW w:w="5245" w:type="dxa"/>
          </w:tcPr>
          <w:p w:rsidR="006961A6" w:rsidRDefault="006961A6" w:rsidP="00847A23">
            <w:r>
              <w:t>Pour l’occurrence DT « Dossier comptable »</w:t>
            </w:r>
          </w:p>
          <w:p w:rsidR="006961A6" w:rsidRDefault="006961A6" w:rsidP="00847A23">
            <w:r>
              <w:t>Adhérent inconnu chez l’OGA</w:t>
            </w:r>
          </w:p>
        </w:tc>
        <w:tc>
          <w:tcPr>
            <w:tcW w:w="851" w:type="dxa"/>
          </w:tcPr>
          <w:p w:rsidR="006961A6" w:rsidRDefault="006961A6" w:rsidP="00847A23">
            <w:pPr>
              <w:jc w:val="center"/>
            </w:pPr>
            <w:r>
              <w:t>Rejet</w:t>
            </w:r>
          </w:p>
        </w:tc>
        <w:tc>
          <w:tcPr>
            <w:tcW w:w="708" w:type="dxa"/>
          </w:tcPr>
          <w:p w:rsidR="006961A6" w:rsidRDefault="006961A6" w:rsidP="00847A23">
            <w:pPr>
              <w:jc w:val="center"/>
            </w:pPr>
            <w:r>
              <w:t>TOG</w:t>
            </w:r>
          </w:p>
        </w:tc>
        <w:tc>
          <w:tcPr>
            <w:tcW w:w="851" w:type="dxa"/>
          </w:tcPr>
          <w:p w:rsidR="006961A6" w:rsidRDefault="006961A6" w:rsidP="00847A23">
            <w:pPr>
              <w:jc w:val="center"/>
            </w:pPr>
            <w:r>
              <w:t>601</w:t>
            </w:r>
          </w:p>
        </w:tc>
      </w:tr>
      <w:tr w:rsidR="006961A6" w:rsidTr="00847A23">
        <w:tc>
          <w:tcPr>
            <w:tcW w:w="1701" w:type="dxa"/>
          </w:tcPr>
          <w:p w:rsidR="006961A6" w:rsidRPr="00657A17" w:rsidRDefault="006961A6" w:rsidP="00847A23">
            <w:r w:rsidRPr="00657A17">
              <w:t>SG1/NAD/3035</w:t>
            </w:r>
          </w:p>
        </w:tc>
        <w:tc>
          <w:tcPr>
            <w:tcW w:w="5245" w:type="dxa"/>
          </w:tcPr>
          <w:p w:rsidR="006961A6" w:rsidRDefault="006961A6" w:rsidP="00847A23">
            <w:r>
              <w:t>Occurrence MR « Récepteur » présente et valeur :</w:t>
            </w:r>
          </w:p>
          <w:p w:rsidR="006961A6" w:rsidRDefault="006961A6" w:rsidP="00847A23">
            <w:r>
              <w:t>NAD/C082/3039 (Siret) différente de numéro SIRET du récepteur</w:t>
            </w:r>
          </w:p>
        </w:tc>
        <w:tc>
          <w:tcPr>
            <w:tcW w:w="851" w:type="dxa"/>
          </w:tcPr>
          <w:p w:rsidR="006961A6" w:rsidRDefault="006961A6" w:rsidP="00847A23">
            <w:pPr>
              <w:jc w:val="center"/>
            </w:pPr>
            <w:r>
              <w:t>Rejet</w:t>
            </w:r>
          </w:p>
        </w:tc>
        <w:tc>
          <w:tcPr>
            <w:tcW w:w="708" w:type="dxa"/>
          </w:tcPr>
          <w:p w:rsidR="006961A6" w:rsidRDefault="006961A6" w:rsidP="00847A23">
            <w:pPr>
              <w:jc w:val="center"/>
            </w:pPr>
            <w:r>
              <w:t>TOG</w:t>
            </w:r>
          </w:p>
        </w:tc>
        <w:tc>
          <w:tcPr>
            <w:tcW w:w="851" w:type="dxa"/>
          </w:tcPr>
          <w:p w:rsidR="006961A6" w:rsidRDefault="006961A6" w:rsidP="00847A23">
            <w:pPr>
              <w:jc w:val="center"/>
            </w:pPr>
            <w:r>
              <w:t>602</w:t>
            </w:r>
          </w:p>
        </w:tc>
      </w:tr>
      <w:tr w:rsidR="006961A6" w:rsidTr="00847A23">
        <w:tc>
          <w:tcPr>
            <w:tcW w:w="1701" w:type="dxa"/>
          </w:tcPr>
          <w:p w:rsidR="006961A6" w:rsidRDefault="006961A6" w:rsidP="00847A23">
            <w:r>
              <w:t>SG1/RFF/1154</w:t>
            </w:r>
          </w:p>
        </w:tc>
        <w:tc>
          <w:tcPr>
            <w:tcW w:w="5245" w:type="dxa"/>
          </w:tcPr>
          <w:p w:rsidR="006961A6" w:rsidRDefault="006961A6" w:rsidP="00847A23">
            <w:r>
              <w:t>Pour l’occurrence MR</w:t>
            </w:r>
          </w:p>
          <w:p w:rsidR="006961A6" w:rsidRDefault="006961A6" w:rsidP="00847A23">
            <w:r>
              <w:t>Pour l’occurrence RFF/C506/1153 = « ACD »</w:t>
            </w:r>
          </w:p>
          <w:p w:rsidR="006961A6" w:rsidRDefault="006961A6" w:rsidP="00847A23">
            <w:r>
              <w:tab/>
              <w:t>=&gt; La donnée ne doit pas être vide (identification chez l’OGA)</w:t>
            </w:r>
          </w:p>
        </w:tc>
        <w:tc>
          <w:tcPr>
            <w:tcW w:w="851" w:type="dxa"/>
          </w:tcPr>
          <w:p w:rsidR="006961A6" w:rsidRDefault="006961A6" w:rsidP="00847A23">
            <w:pPr>
              <w:jc w:val="center"/>
            </w:pPr>
            <w:r>
              <w:t>Rejet</w:t>
            </w:r>
          </w:p>
        </w:tc>
        <w:tc>
          <w:tcPr>
            <w:tcW w:w="708" w:type="dxa"/>
          </w:tcPr>
          <w:p w:rsidR="006961A6" w:rsidRDefault="006961A6" w:rsidP="00847A23">
            <w:pPr>
              <w:jc w:val="center"/>
            </w:pPr>
            <w:r>
              <w:t>TOG</w:t>
            </w:r>
          </w:p>
        </w:tc>
        <w:tc>
          <w:tcPr>
            <w:tcW w:w="851" w:type="dxa"/>
          </w:tcPr>
          <w:p w:rsidR="006961A6" w:rsidRDefault="006961A6" w:rsidP="00847A23">
            <w:pPr>
              <w:jc w:val="center"/>
            </w:pPr>
            <w:r>
              <w:t>603</w:t>
            </w:r>
          </w:p>
        </w:tc>
      </w:tr>
      <w:tr w:rsidR="006961A6" w:rsidTr="00847A23">
        <w:tc>
          <w:tcPr>
            <w:tcW w:w="1701" w:type="dxa"/>
          </w:tcPr>
          <w:p w:rsidR="006961A6" w:rsidRDefault="006961A6" w:rsidP="00847A23">
            <w:r>
              <w:t>SG1/NAD/3039 et SG1/RFF/1154</w:t>
            </w:r>
          </w:p>
        </w:tc>
        <w:tc>
          <w:tcPr>
            <w:tcW w:w="5245" w:type="dxa"/>
          </w:tcPr>
          <w:p w:rsidR="006961A6" w:rsidRDefault="006961A6" w:rsidP="00847A23">
            <w:r>
              <w:t xml:space="preserve">N° adhérent + n° SIRET  </w:t>
            </w:r>
            <w:r>
              <w:sym w:font="Symbol" w:char="F0B9"/>
            </w:r>
            <w:r>
              <w:t xml:space="preserve">  n° interne dans la base de données de l’OGA</w:t>
            </w:r>
          </w:p>
        </w:tc>
        <w:tc>
          <w:tcPr>
            <w:tcW w:w="851" w:type="dxa"/>
          </w:tcPr>
          <w:p w:rsidR="006961A6" w:rsidRDefault="006961A6" w:rsidP="00847A23">
            <w:pPr>
              <w:jc w:val="center"/>
            </w:pPr>
            <w:r>
              <w:t>Rejet</w:t>
            </w:r>
          </w:p>
        </w:tc>
        <w:tc>
          <w:tcPr>
            <w:tcW w:w="708" w:type="dxa"/>
          </w:tcPr>
          <w:p w:rsidR="006961A6" w:rsidRDefault="006961A6" w:rsidP="00847A23">
            <w:pPr>
              <w:jc w:val="center"/>
            </w:pPr>
            <w:r>
              <w:t>TOG</w:t>
            </w:r>
          </w:p>
        </w:tc>
        <w:tc>
          <w:tcPr>
            <w:tcW w:w="851" w:type="dxa"/>
          </w:tcPr>
          <w:p w:rsidR="006961A6" w:rsidRDefault="006961A6" w:rsidP="00847A23">
            <w:pPr>
              <w:jc w:val="center"/>
            </w:pPr>
            <w:r>
              <w:t>604</w:t>
            </w:r>
          </w:p>
        </w:tc>
      </w:tr>
      <w:tr w:rsidR="006961A6" w:rsidTr="00847A23">
        <w:tc>
          <w:tcPr>
            <w:tcW w:w="1701" w:type="dxa"/>
          </w:tcPr>
          <w:p w:rsidR="006961A6" w:rsidRPr="00657A17" w:rsidRDefault="006961A6" w:rsidP="00847A23">
            <w:r>
              <w:rPr>
                <w:lang w:val="en-GB"/>
              </w:rPr>
              <w:t>SG1/DTM/2380</w:t>
            </w:r>
          </w:p>
        </w:tc>
        <w:tc>
          <w:tcPr>
            <w:tcW w:w="5245" w:type="dxa"/>
          </w:tcPr>
          <w:p w:rsidR="006961A6" w:rsidRDefault="006961A6" w:rsidP="00847A23">
            <w:r>
              <w:t>Pour l’occurrence CCI/CAV (TEV)</w:t>
            </w:r>
          </w:p>
          <w:p w:rsidR="006961A6" w:rsidRDefault="006961A6" w:rsidP="00847A23">
            <w:r>
              <w:t>Pour l’occurrence CAV/C889/7111 = « EVT »</w:t>
            </w:r>
          </w:p>
          <w:p w:rsidR="006961A6" w:rsidRDefault="006961A6" w:rsidP="00847A23">
            <w:r w:rsidRPr="00B619BC">
              <w:tab/>
              <w:t>=&gt; La donnée ne doit pas être vide</w:t>
            </w:r>
            <w:r>
              <w:t xml:space="preserve"> (Date_Validation)</w:t>
            </w:r>
          </w:p>
        </w:tc>
        <w:tc>
          <w:tcPr>
            <w:tcW w:w="851" w:type="dxa"/>
          </w:tcPr>
          <w:p w:rsidR="006961A6" w:rsidRPr="00657A17" w:rsidRDefault="006961A6" w:rsidP="00847A23">
            <w:pPr>
              <w:jc w:val="center"/>
            </w:pPr>
            <w:r w:rsidRPr="00657A17">
              <w:t>Rejet</w:t>
            </w:r>
          </w:p>
        </w:tc>
        <w:tc>
          <w:tcPr>
            <w:tcW w:w="708" w:type="dxa"/>
          </w:tcPr>
          <w:p w:rsidR="006961A6" w:rsidRPr="00657A17" w:rsidRDefault="006961A6" w:rsidP="00847A23">
            <w:pPr>
              <w:jc w:val="center"/>
            </w:pPr>
            <w:r>
              <w:t>TOG</w:t>
            </w:r>
          </w:p>
        </w:tc>
        <w:tc>
          <w:tcPr>
            <w:tcW w:w="851" w:type="dxa"/>
          </w:tcPr>
          <w:p w:rsidR="006961A6" w:rsidRPr="00EF3188" w:rsidRDefault="006961A6" w:rsidP="00847A23">
            <w:pPr>
              <w:jc w:val="center"/>
            </w:pPr>
            <w:r>
              <w:t>607</w:t>
            </w:r>
          </w:p>
        </w:tc>
      </w:tr>
      <w:tr w:rsidR="006961A6" w:rsidTr="00214573">
        <w:tc>
          <w:tcPr>
            <w:tcW w:w="1701" w:type="dxa"/>
          </w:tcPr>
          <w:p w:rsidR="006961A6" w:rsidRPr="00657A17" w:rsidRDefault="006961A6" w:rsidP="00214573">
            <w:r w:rsidRPr="00657A17">
              <w:t>SG1/NAD/3035</w:t>
            </w:r>
          </w:p>
        </w:tc>
        <w:tc>
          <w:tcPr>
            <w:tcW w:w="5245" w:type="dxa"/>
          </w:tcPr>
          <w:p w:rsidR="006961A6" w:rsidRDefault="006961A6" w:rsidP="00214573">
            <w:r>
              <w:t>Occurrence FR « Tiers déclarant » absente</w:t>
            </w:r>
          </w:p>
        </w:tc>
        <w:tc>
          <w:tcPr>
            <w:tcW w:w="851" w:type="dxa"/>
          </w:tcPr>
          <w:p w:rsidR="006961A6" w:rsidRPr="00657A17" w:rsidRDefault="006961A6" w:rsidP="00214573">
            <w:pPr>
              <w:jc w:val="center"/>
            </w:pPr>
            <w:r w:rsidRPr="00657A17">
              <w:t>Rejet</w:t>
            </w:r>
          </w:p>
        </w:tc>
        <w:tc>
          <w:tcPr>
            <w:tcW w:w="708" w:type="dxa"/>
          </w:tcPr>
          <w:p w:rsidR="006961A6" w:rsidRPr="00657A17" w:rsidRDefault="006961A6" w:rsidP="00214573">
            <w:pPr>
              <w:jc w:val="center"/>
            </w:pPr>
            <w:r w:rsidRPr="00657A17">
              <w:t>TOG</w:t>
            </w:r>
          </w:p>
        </w:tc>
        <w:tc>
          <w:tcPr>
            <w:tcW w:w="851" w:type="dxa"/>
          </w:tcPr>
          <w:p w:rsidR="006961A6" w:rsidRPr="00657A17" w:rsidRDefault="006961A6" w:rsidP="00214573">
            <w:pPr>
              <w:jc w:val="center"/>
            </w:pPr>
            <w:r>
              <w:t>608</w:t>
            </w:r>
          </w:p>
        </w:tc>
      </w:tr>
      <w:tr w:rsidR="006961A6" w:rsidTr="00214573">
        <w:tc>
          <w:tcPr>
            <w:tcW w:w="1701" w:type="dxa"/>
          </w:tcPr>
          <w:p w:rsidR="006961A6" w:rsidRDefault="006961A6" w:rsidP="00214573">
            <w:r>
              <w:t>SG1/RFF/1154</w:t>
            </w:r>
          </w:p>
        </w:tc>
        <w:tc>
          <w:tcPr>
            <w:tcW w:w="5245" w:type="dxa"/>
          </w:tcPr>
          <w:p w:rsidR="006961A6" w:rsidRDefault="006961A6" w:rsidP="00214573">
            <w:r>
              <w:t>Pour l’occurrence DT</w:t>
            </w:r>
          </w:p>
          <w:p w:rsidR="006961A6" w:rsidRDefault="006961A6" w:rsidP="00214573">
            <w:r>
              <w:t>Pour l’occurrence RFF/C506/1153= « AWR»</w:t>
            </w:r>
          </w:p>
          <w:p w:rsidR="006961A6" w:rsidRDefault="006961A6" w:rsidP="00214573">
            <w:r>
              <w:tab/>
              <w:t>=&gt; La donnée ne doit pas être vide (numéro de référence commune).</w:t>
            </w:r>
          </w:p>
        </w:tc>
        <w:tc>
          <w:tcPr>
            <w:tcW w:w="851" w:type="dxa"/>
          </w:tcPr>
          <w:p w:rsidR="006961A6" w:rsidRDefault="006961A6" w:rsidP="00214573">
            <w:pPr>
              <w:jc w:val="center"/>
            </w:pPr>
            <w:r>
              <w:t>Rejet</w:t>
            </w:r>
          </w:p>
        </w:tc>
        <w:tc>
          <w:tcPr>
            <w:tcW w:w="708" w:type="dxa"/>
          </w:tcPr>
          <w:p w:rsidR="006961A6" w:rsidRDefault="006961A6" w:rsidP="00214573">
            <w:pPr>
              <w:jc w:val="center"/>
            </w:pPr>
            <w:r>
              <w:t>TOG</w:t>
            </w:r>
          </w:p>
        </w:tc>
        <w:tc>
          <w:tcPr>
            <w:tcW w:w="851" w:type="dxa"/>
          </w:tcPr>
          <w:p w:rsidR="006961A6" w:rsidRDefault="006961A6" w:rsidP="00214573">
            <w:pPr>
              <w:jc w:val="center"/>
            </w:pPr>
            <w:r>
              <w:t>609</w:t>
            </w:r>
          </w:p>
        </w:tc>
      </w:tr>
      <w:tr w:rsidR="006961A6" w:rsidTr="00214573">
        <w:tc>
          <w:tcPr>
            <w:tcW w:w="1701" w:type="dxa"/>
          </w:tcPr>
          <w:p w:rsidR="006961A6" w:rsidRDefault="006961A6" w:rsidP="00214573">
            <w:r>
              <w:t>SG1/RFF/1154</w:t>
            </w:r>
          </w:p>
        </w:tc>
        <w:tc>
          <w:tcPr>
            <w:tcW w:w="5245" w:type="dxa"/>
          </w:tcPr>
          <w:p w:rsidR="006961A6" w:rsidRDefault="006961A6" w:rsidP="00214573">
            <w:r>
              <w:t>Pour l’occurrence DT</w:t>
            </w:r>
          </w:p>
          <w:p w:rsidR="006961A6" w:rsidRDefault="006961A6" w:rsidP="00214573">
            <w:r>
              <w:t>Pour l’occurrence RFF/C506/1153= « AWR»</w:t>
            </w:r>
          </w:p>
          <w:p w:rsidR="006961A6" w:rsidRDefault="006961A6" w:rsidP="00214573">
            <w:r>
              <w:tab/>
              <w:t>=&gt; La donnée ne correspond pas à la référence commune présente dans la demande</w:t>
            </w:r>
          </w:p>
        </w:tc>
        <w:tc>
          <w:tcPr>
            <w:tcW w:w="851" w:type="dxa"/>
          </w:tcPr>
          <w:p w:rsidR="006961A6" w:rsidRDefault="006961A6" w:rsidP="00214573">
            <w:pPr>
              <w:jc w:val="center"/>
            </w:pPr>
            <w:r w:rsidRPr="00657A17">
              <w:t>Rejet</w:t>
            </w:r>
          </w:p>
        </w:tc>
        <w:tc>
          <w:tcPr>
            <w:tcW w:w="708" w:type="dxa"/>
          </w:tcPr>
          <w:p w:rsidR="006961A6" w:rsidRDefault="006961A6" w:rsidP="00214573">
            <w:pPr>
              <w:jc w:val="center"/>
            </w:pPr>
            <w:r w:rsidRPr="00657A17">
              <w:t>TOG</w:t>
            </w:r>
          </w:p>
        </w:tc>
        <w:tc>
          <w:tcPr>
            <w:tcW w:w="851" w:type="dxa"/>
          </w:tcPr>
          <w:p w:rsidR="006961A6" w:rsidRDefault="006961A6" w:rsidP="00214573">
            <w:pPr>
              <w:jc w:val="center"/>
            </w:pPr>
            <w:r>
              <w:t>610</w:t>
            </w:r>
          </w:p>
        </w:tc>
      </w:tr>
    </w:tbl>
    <w:p w:rsidR="006961A6" w:rsidRDefault="006961A6" w:rsidP="00EE12CE">
      <w:bookmarkStart w:id="37" w:name="V05C04P54122"/>
      <w:bookmarkEnd w:id="37"/>
    </w:p>
    <w:p w:rsidR="006961A6" w:rsidRPr="00FB23F4" w:rsidRDefault="006961A6" w:rsidP="00CC2F99">
      <w:pPr>
        <w:pStyle w:val="Titre4"/>
      </w:pPr>
      <w:bookmarkStart w:id="38" w:name="V05C04P5413"/>
      <w:bookmarkStart w:id="39" w:name="_Toc110161720"/>
      <w:bookmarkStart w:id="40" w:name="_Toc280713291"/>
      <w:bookmarkStart w:id="41" w:name="_Toc315786560"/>
      <w:bookmarkStart w:id="42" w:name="_Toc315861035"/>
      <w:bookmarkStart w:id="43" w:name="_Toc481586348"/>
      <w:bookmarkEnd w:id="38"/>
      <w:r w:rsidRPr="00FB23F4">
        <w:t>Contrôles des segments de détails</w:t>
      </w:r>
      <w:bookmarkEnd w:id="39"/>
      <w:bookmarkEnd w:id="40"/>
      <w:bookmarkEnd w:id="41"/>
      <w:bookmarkEnd w:id="42"/>
      <w:bookmarkEnd w:id="43"/>
    </w:p>
    <w:p w:rsidR="006961A6" w:rsidRDefault="006961A6" w:rsidP="00F001E9">
      <w:r>
        <w:t>Ce paragraphe décrit les contrôles effectués par l’OGA sur les segments de détails. Ces contrôles portent sur la structure formelle des informations.</w:t>
      </w:r>
    </w:p>
    <w:p w:rsidR="006961A6" w:rsidRDefault="006961A6" w:rsidP="000243E6"/>
    <w:p w:rsidR="006961A6" w:rsidRPr="00D53D2C" w:rsidRDefault="006961A6" w:rsidP="00E95BEA">
      <w:pPr>
        <w:pStyle w:val="Titre5"/>
      </w:pPr>
      <w:bookmarkStart w:id="44" w:name="_Toc481586349"/>
      <w:r w:rsidRPr="00D53D2C">
        <w:t>Contrôles communs à tous les échanges.</w:t>
      </w:r>
      <w:bookmarkEnd w:id="44"/>
    </w:p>
    <w:p w:rsidR="006961A6" w:rsidRDefault="006961A6" w:rsidP="00BF404E">
      <w:r>
        <w:t>Voir Volume 2 Chapitre 5</w:t>
      </w:r>
    </w:p>
    <w:p w:rsidR="006961A6" w:rsidRDefault="006961A6" w:rsidP="00BF404E"/>
    <w:p w:rsidR="006961A6" w:rsidRDefault="006961A6" w:rsidP="00EA21F5">
      <w:pPr>
        <w:pStyle w:val="Titre5"/>
      </w:pPr>
      <w:bookmarkStart w:id="45" w:name="_Toc481586350"/>
      <w:r w:rsidRPr="00D53D2C">
        <w:t>Contrôles communs à tou</w:t>
      </w:r>
      <w:r>
        <w:t>te</w:t>
      </w:r>
      <w:r w:rsidRPr="00D53D2C">
        <w:t xml:space="preserve">s les </w:t>
      </w:r>
      <w:r>
        <w:t>réponses</w:t>
      </w:r>
      <w:r w:rsidRPr="00D53D2C">
        <w:t>.</w:t>
      </w:r>
      <w:bookmarkEnd w:id="45"/>
    </w:p>
    <w:p w:rsidR="006961A6" w:rsidRDefault="006961A6"/>
    <w:tbl>
      <w:tblPr>
        <w:tblW w:w="9355"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99"/>
        <w:gridCol w:w="5246"/>
        <w:gridCol w:w="851"/>
        <w:gridCol w:w="708"/>
        <w:gridCol w:w="851"/>
      </w:tblGrid>
      <w:tr w:rsidR="006961A6" w:rsidRPr="00380A85" w:rsidTr="00763DF5">
        <w:tc>
          <w:tcPr>
            <w:tcW w:w="1699" w:type="dxa"/>
          </w:tcPr>
          <w:p w:rsidR="006961A6" w:rsidRPr="00380A85" w:rsidRDefault="006961A6" w:rsidP="00763DF5">
            <w:pPr>
              <w:jc w:val="center"/>
              <w:rPr>
                <w:b/>
                <w:bCs/>
              </w:rPr>
            </w:pPr>
            <w:r w:rsidRPr="00380A85">
              <w:rPr>
                <w:b/>
                <w:bCs/>
              </w:rPr>
              <w:t>Segment/</w:t>
            </w:r>
            <w:r w:rsidRPr="00380A85">
              <w:rPr>
                <w:b/>
                <w:bCs/>
              </w:rPr>
              <w:br/>
              <w:t>Données</w:t>
            </w:r>
          </w:p>
        </w:tc>
        <w:tc>
          <w:tcPr>
            <w:tcW w:w="5246" w:type="dxa"/>
          </w:tcPr>
          <w:p w:rsidR="006961A6" w:rsidRPr="00380A85" w:rsidRDefault="006961A6" w:rsidP="00763DF5">
            <w:pPr>
              <w:jc w:val="center"/>
              <w:rPr>
                <w:b/>
                <w:bCs/>
              </w:rPr>
            </w:pPr>
            <w:r w:rsidRPr="00380A85">
              <w:rPr>
                <w:b/>
                <w:bCs/>
              </w:rPr>
              <w:t>Nature du contrôle</w:t>
            </w:r>
          </w:p>
        </w:tc>
        <w:tc>
          <w:tcPr>
            <w:tcW w:w="851" w:type="dxa"/>
          </w:tcPr>
          <w:p w:rsidR="006961A6" w:rsidRDefault="006961A6" w:rsidP="00763DF5">
            <w:pPr>
              <w:jc w:val="center"/>
              <w:rPr>
                <w:b/>
                <w:bCs/>
              </w:rPr>
            </w:pPr>
            <w:r w:rsidRPr="00380A85">
              <w:rPr>
                <w:b/>
                <w:bCs/>
              </w:rPr>
              <w:t>Rejet/</w:t>
            </w:r>
          </w:p>
          <w:p w:rsidR="006961A6" w:rsidRPr="00380A85" w:rsidRDefault="006961A6" w:rsidP="00763DF5">
            <w:pPr>
              <w:jc w:val="center"/>
              <w:rPr>
                <w:b/>
                <w:bCs/>
              </w:rPr>
            </w:pPr>
            <w:r w:rsidRPr="00380A85">
              <w:rPr>
                <w:b/>
                <w:bCs/>
              </w:rPr>
              <w:t>Alerte</w:t>
            </w:r>
          </w:p>
        </w:tc>
        <w:tc>
          <w:tcPr>
            <w:tcW w:w="708" w:type="dxa"/>
          </w:tcPr>
          <w:p w:rsidR="006961A6" w:rsidRPr="00380A85" w:rsidRDefault="006961A6" w:rsidP="00763DF5">
            <w:pPr>
              <w:jc w:val="center"/>
              <w:rPr>
                <w:b/>
                <w:bCs/>
              </w:rPr>
            </w:pPr>
            <w:r w:rsidRPr="00380A85">
              <w:rPr>
                <w:b/>
                <w:bCs/>
              </w:rPr>
              <w:t>Table</w:t>
            </w:r>
          </w:p>
        </w:tc>
        <w:tc>
          <w:tcPr>
            <w:tcW w:w="851" w:type="dxa"/>
          </w:tcPr>
          <w:p w:rsidR="006961A6" w:rsidRPr="00380A85" w:rsidRDefault="006961A6" w:rsidP="00763DF5">
            <w:pPr>
              <w:jc w:val="center"/>
              <w:rPr>
                <w:b/>
                <w:bCs/>
              </w:rPr>
            </w:pPr>
            <w:r w:rsidRPr="00380A85">
              <w:rPr>
                <w:b/>
                <w:bCs/>
              </w:rPr>
              <w:t>Code erreur</w:t>
            </w:r>
          </w:p>
        </w:tc>
      </w:tr>
      <w:tr w:rsidR="006961A6" w:rsidTr="00763DF5">
        <w:tc>
          <w:tcPr>
            <w:tcW w:w="1699" w:type="dxa"/>
            <w:tcBorders>
              <w:top w:val="single" w:sz="4" w:space="0" w:color="auto"/>
              <w:left w:val="single" w:sz="4" w:space="0" w:color="auto"/>
              <w:bottom w:val="single" w:sz="4" w:space="0" w:color="auto"/>
              <w:right w:val="single" w:sz="4" w:space="0" w:color="auto"/>
            </w:tcBorders>
          </w:tcPr>
          <w:p w:rsidR="006961A6" w:rsidRPr="001A2D1F" w:rsidRDefault="006961A6" w:rsidP="00763DF5">
            <w:pPr>
              <w:jc w:val="center"/>
              <w:rPr>
                <w:bCs/>
              </w:rPr>
            </w:pPr>
            <w:r w:rsidRPr="001A2D1F">
              <w:rPr>
                <w:bCs/>
              </w:rPr>
              <w:t>SG4/RFF/1154</w:t>
            </w:r>
          </w:p>
        </w:tc>
        <w:tc>
          <w:tcPr>
            <w:tcW w:w="5246" w:type="dxa"/>
            <w:tcBorders>
              <w:top w:val="single" w:sz="4" w:space="0" w:color="auto"/>
              <w:left w:val="single" w:sz="4" w:space="0" w:color="auto"/>
              <w:bottom w:val="single" w:sz="4" w:space="0" w:color="auto"/>
              <w:right w:val="single" w:sz="4" w:space="0" w:color="auto"/>
            </w:tcBorders>
          </w:tcPr>
          <w:p w:rsidR="006961A6" w:rsidRPr="001A2D1F" w:rsidRDefault="006961A6" w:rsidP="00763DF5">
            <w:pPr>
              <w:rPr>
                <w:bCs/>
              </w:rPr>
            </w:pPr>
            <w:r w:rsidRPr="001A2D1F">
              <w:rPr>
                <w:bCs/>
              </w:rPr>
              <w:t>Numéro de SIREN (donnée 1153 = ARK) du dossier comptable présent et différent du numéro de SIREN (donnée 3039) du NAD DT.</w:t>
            </w:r>
          </w:p>
        </w:tc>
        <w:tc>
          <w:tcPr>
            <w:tcW w:w="851" w:type="dxa"/>
            <w:tcBorders>
              <w:top w:val="single" w:sz="4" w:space="0" w:color="auto"/>
              <w:left w:val="single" w:sz="4" w:space="0" w:color="auto"/>
              <w:bottom w:val="single" w:sz="4" w:space="0" w:color="auto"/>
              <w:right w:val="single" w:sz="4" w:space="0" w:color="auto"/>
            </w:tcBorders>
            <w:vAlign w:val="center"/>
          </w:tcPr>
          <w:p w:rsidR="006961A6" w:rsidRPr="001A2D1F" w:rsidRDefault="006961A6" w:rsidP="00763DF5">
            <w:pPr>
              <w:jc w:val="center"/>
              <w:rPr>
                <w:bCs/>
              </w:rPr>
            </w:pPr>
            <w:r w:rsidRPr="001A2D1F">
              <w:rPr>
                <w:bCs/>
              </w:rPr>
              <w:t>Rejet</w:t>
            </w:r>
          </w:p>
        </w:tc>
        <w:tc>
          <w:tcPr>
            <w:tcW w:w="708" w:type="dxa"/>
            <w:tcBorders>
              <w:top w:val="single" w:sz="4" w:space="0" w:color="auto"/>
              <w:left w:val="single" w:sz="4" w:space="0" w:color="auto"/>
              <w:bottom w:val="single" w:sz="4" w:space="0" w:color="auto"/>
              <w:right w:val="single" w:sz="4" w:space="0" w:color="auto"/>
            </w:tcBorders>
            <w:vAlign w:val="center"/>
          </w:tcPr>
          <w:p w:rsidR="006961A6" w:rsidRPr="001A2D1F" w:rsidRDefault="006961A6" w:rsidP="00763DF5">
            <w:pPr>
              <w:jc w:val="center"/>
              <w:rPr>
                <w:bCs/>
              </w:rPr>
            </w:pPr>
            <w:r w:rsidRPr="007523D9">
              <w:rPr>
                <w:bCs/>
              </w:rPr>
              <w:t>TD</w:t>
            </w:r>
            <w:r>
              <w:rPr>
                <w:bCs/>
              </w:rPr>
              <w:t>R</w:t>
            </w:r>
          </w:p>
        </w:tc>
        <w:tc>
          <w:tcPr>
            <w:tcW w:w="851" w:type="dxa"/>
            <w:tcBorders>
              <w:top w:val="single" w:sz="4" w:space="0" w:color="auto"/>
              <w:left w:val="single" w:sz="4" w:space="0" w:color="auto"/>
              <w:bottom w:val="single" w:sz="4" w:space="0" w:color="auto"/>
              <w:right w:val="single" w:sz="4" w:space="0" w:color="auto"/>
            </w:tcBorders>
            <w:vAlign w:val="center"/>
          </w:tcPr>
          <w:p w:rsidR="006961A6" w:rsidRPr="001A2D1F" w:rsidRDefault="006961A6" w:rsidP="00763DF5">
            <w:pPr>
              <w:jc w:val="center"/>
              <w:rPr>
                <w:bCs/>
              </w:rPr>
            </w:pPr>
            <w:r w:rsidRPr="001A2D1F">
              <w:rPr>
                <w:bCs/>
              </w:rPr>
              <w:t>70</w:t>
            </w:r>
            <w:r>
              <w:rPr>
                <w:bCs/>
              </w:rPr>
              <w:t>1</w:t>
            </w:r>
          </w:p>
        </w:tc>
      </w:tr>
    </w:tbl>
    <w:p w:rsidR="006961A6" w:rsidRDefault="006961A6"/>
    <w:p w:rsidR="006961A6" w:rsidRDefault="006961A6">
      <w:r>
        <w:br w:type="page"/>
      </w:r>
    </w:p>
    <w:p w:rsidR="006961A6" w:rsidRPr="00FB23F4" w:rsidRDefault="006961A6" w:rsidP="00CC2F99">
      <w:pPr>
        <w:pStyle w:val="Titre5"/>
      </w:pPr>
      <w:bookmarkStart w:id="46" w:name="V05C04P54131"/>
      <w:bookmarkStart w:id="47" w:name="_Toc110161721"/>
      <w:bookmarkStart w:id="48" w:name="_Toc280713292"/>
      <w:bookmarkStart w:id="49" w:name="_Toc315786561"/>
      <w:bookmarkStart w:id="50" w:name="_Toc315861036"/>
      <w:bookmarkStart w:id="51" w:name="_Toc481586351"/>
      <w:bookmarkEnd w:id="46"/>
      <w:r w:rsidRPr="00FB23F4">
        <w:t xml:space="preserve">Contrôles du détail du message </w:t>
      </w:r>
      <w:r>
        <w:t>PIELIB</w:t>
      </w:r>
      <w:r w:rsidRPr="00FB23F4">
        <w:t xml:space="preserve"> </w:t>
      </w:r>
      <w:r>
        <w:t xml:space="preserve">REC </w:t>
      </w:r>
      <w:r w:rsidRPr="00FB23F4">
        <w:t xml:space="preserve">effectués par </w:t>
      </w:r>
      <w:bookmarkEnd w:id="47"/>
      <w:bookmarkEnd w:id="48"/>
      <w:bookmarkEnd w:id="49"/>
      <w:bookmarkEnd w:id="50"/>
      <w:r>
        <w:t>l’OGA</w:t>
      </w:r>
      <w:bookmarkEnd w:id="51"/>
    </w:p>
    <w:p w:rsidR="006961A6" w:rsidRDefault="006961A6" w:rsidP="00EE12CE">
      <w:r>
        <w:t>L’OGA</w:t>
      </w:r>
      <w:r w:rsidRPr="004B422E">
        <w:t xml:space="preserve"> reçoit un message en provenance </w:t>
      </w:r>
      <w:r>
        <w:t>du tiers déclarant ou de l’entreprise sans conseil</w:t>
      </w:r>
      <w:r w:rsidRPr="004B422E">
        <w:t xml:space="preserve"> : </w:t>
      </w:r>
      <w:r>
        <w:t xml:space="preserve">PIELIB REC </w:t>
      </w:r>
      <w:r w:rsidRPr="004B422E">
        <w:t>pour l</w:t>
      </w:r>
      <w:r>
        <w:t>es réponses correspondantes aux demandes des écritures comptables effectuées antérieurement</w:t>
      </w:r>
      <w:r w:rsidRPr="004B422E">
        <w:t xml:space="preserve">. Le logiciel de réception va effectuer des contrôles de syntaxe hors du champ de ce paragraphe et des contrôles de cohérence sur </w:t>
      </w:r>
      <w:r>
        <w:t>les réponses</w:t>
      </w:r>
      <w:r w:rsidRPr="004B422E">
        <w:t>.</w:t>
      </w:r>
    </w:p>
    <w:p w:rsidR="006961A6" w:rsidRPr="004B422E" w:rsidRDefault="006961A6" w:rsidP="00EE12CE"/>
    <w:p w:rsidR="006961A6" w:rsidRDefault="006961A6" w:rsidP="00EE12CE">
      <w:pPr>
        <w:jc w:val="center"/>
        <w:rPr>
          <w:rFonts w:ascii="Arial" w:hAnsi="Arial" w:cs="Arial"/>
          <w:b/>
          <w:bCs/>
          <w:sz w:val="24"/>
          <w:szCs w:val="24"/>
        </w:rPr>
      </w:pPr>
      <w:r w:rsidRPr="004B422E">
        <w:rPr>
          <w:rFonts w:ascii="Arial" w:hAnsi="Arial" w:cs="Arial"/>
          <w:b/>
          <w:bCs/>
          <w:sz w:val="24"/>
          <w:szCs w:val="24"/>
        </w:rPr>
        <w:t>A compléter éventuellement</w:t>
      </w:r>
    </w:p>
    <w:p w:rsidR="006961A6" w:rsidRPr="004B422E" w:rsidRDefault="006961A6" w:rsidP="00EE12CE"/>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5245"/>
        <w:gridCol w:w="851"/>
        <w:gridCol w:w="708"/>
        <w:gridCol w:w="851"/>
      </w:tblGrid>
      <w:tr w:rsidR="006961A6" w:rsidTr="00AF2505">
        <w:tc>
          <w:tcPr>
            <w:tcW w:w="1701" w:type="dxa"/>
            <w:vAlign w:val="center"/>
          </w:tcPr>
          <w:p w:rsidR="006961A6" w:rsidRPr="007668F4" w:rsidRDefault="006961A6" w:rsidP="00EE12CE">
            <w:pPr>
              <w:jc w:val="center"/>
              <w:rPr>
                <w:b/>
                <w:bCs/>
              </w:rPr>
            </w:pPr>
            <w:r w:rsidRPr="007668F4">
              <w:rPr>
                <w:b/>
                <w:bCs/>
              </w:rPr>
              <w:t>Segment/Données</w:t>
            </w:r>
          </w:p>
        </w:tc>
        <w:tc>
          <w:tcPr>
            <w:tcW w:w="5245" w:type="dxa"/>
            <w:vAlign w:val="center"/>
          </w:tcPr>
          <w:p w:rsidR="006961A6" w:rsidRPr="007668F4" w:rsidRDefault="006961A6" w:rsidP="00EE12CE">
            <w:pPr>
              <w:jc w:val="center"/>
              <w:rPr>
                <w:b/>
                <w:bCs/>
              </w:rPr>
            </w:pPr>
            <w:r w:rsidRPr="007668F4">
              <w:rPr>
                <w:b/>
                <w:bCs/>
              </w:rPr>
              <w:t>Nature du contrôle</w:t>
            </w:r>
          </w:p>
        </w:tc>
        <w:tc>
          <w:tcPr>
            <w:tcW w:w="851" w:type="dxa"/>
            <w:vAlign w:val="center"/>
          </w:tcPr>
          <w:p w:rsidR="006961A6" w:rsidRPr="007668F4" w:rsidRDefault="006961A6" w:rsidP="00EE12CE">
            <w:pPr>
              <w:jc w:val="center"/>
              <w:rPr>
                <w:b/>
                <w:bCs/>
              </w:rPr>
            </w:pPr>
            <w:r w:rsidRPr="007668F4">
              <w:rPr>
                <w:b/>
                <w:bCs/>
              </w:rPr>
              <w:t>Rejet/</w:t>
            </w:r>
            <w:r>
              <w:rPr>
                <w:b/>
                <w:bCs/>
              </w:rPr>
              <w:t xml:space="preserve"> </w:t>
            </w:r>
            <w:r w:rsidRPr="007668F4">
              <w:rPr>
                <w:b/>
                <w:bCs/>
              </w:rPr>
              <w:t>Alerte</w:t>
            </w:r>
          </w:p>
        </w:tc>
        <w:tc>
          <w:tcPr>
            <w:tcW w:w="708" w:type="dxa"/>
            <w:vAlign w:val="center"/>
          </w:tcPr>
          <w:p w:rsidR="006961A6" w:rsidRPr="007668F4" w:rsidRDefault="006961A6" w:rsidP="00EE12CE">
            <w:pPr>
              <w:jc w:val="center"/>
              <w:rPr>
                <w:b/>
                <w:bCs/>
              </w:rPr>
            </w:pPr>
            <w:r w:rsidRPr="007668F4">
              <w:rPr>
                <w:b/>
                <w:bCs/>
              </w:rPr>
              <w:t>Table</w:t>
            </w:r>
          </w:p>
        </w:tc>
        <w:tc>
          <w:tcPr>
            <w:tcW w:w="851" w:type="dxa"/>
            <w:vAlign w:val="center"/>
          </w:tcPr>
          <w:p w:rsidR="006961A6" w:rsidRPr="007668F4" w:rsidRDefault="006961A6" w:rsidP="00EE12CE">
            <w:pPr>
              <w:jc w:val="center"/>
              <w:rPr>
                <w:b/>
                <w:bCs/>
              </w:rPr>
            </w:pPr>
            <w:r w:rsidRPr="007668F4">
              <w:rPr>
                <w:b/>
                <w:bCs/>
              </w:rPr>
              <w:t>Code erreur</w:t>
            </w:r>
          </w:p>
        </w:tc>
      </w:tr>
      <w:tr w:rsidR="006961A6" w:rsidRPr="00AF2505" w:rsidTr="00AF2505">
        <w:tc>
          <w:tcPr>
            <w:tcW w:w="1701" w:type="dxa"/>
            <w:tcBorders>
              <w:top w:val="single" w:sz="4" w:space="0" w:color="auto"/>
              <w:left w:val="single" w:sz="4" w:space="0" w:color="auto"/>
              <w:bottom w:val="single" w:sz="4" w:space="0" w:color="auto"/>
              <w:right w:val="single" w:sz="4" w:space="0" w:color="auto"/>
            </w:tcBorders>
            <w:vAlign w:val="center"/>
          </w:tcPr>
          <w:p w:rsidR="006961A6" w:rsidRPr="00AF2505" w:rsidRDefault="006961A6" w:rsidP="00AF2505">
            <w:pPr>
              <w:rPr>
                <w:bCs/>
              </w:rPr>
            </w:pPr>
            <w:r w:rsidRPr="0005019C">
              <w:t>SG4/SEQ/1050</w:t>
            </w:r>
          </w:p>
        </w:tc>
        <w:tc>
          <w:tcPr>
            <w:tcW w:w="5245" w:type="dxa"/>
            <w:tcBorders>
              <w:top w:val="single" w:sz="4" w:space="0" w:color="auto"/>
              <w:left w:val="single" w:sz="4" w:space="0" w:color="auto"/>
              <w:bottom w:val="single" w:sz="4" w:space="0" w:color="auto"/>
              <w:right w:val="single" w:sz="4" w:space="0" w:color="auto"/>
            </w:tcBorders>
            <w:vAlign w:val="center"/>
          </w:tcPr>
          <w:p w:rsidR="006961A6" w:rsidRPr="00AF2505" w:rsidRDefault="006961A6" w:rsidP="00AF2505">
            <w:pPr>
              <w:rPr>
                <w:bCs/>
              </w:rPr>
            </w:pPr>
            <w:r>
              <w:rPr>
                <w:bCs/>
              </w:rPr>
              <w:t>Nombre d’occurrence invalide. Les deux occurrences du segment SEQ doivent être présentes</w:t>
            </w:r>
          </w:p>
        </w:tc>
        <w:tc>
          <w:tcPr>
            <w:tcW w:w="851" w:type="dxa"/>
            <w:tcBorders>
              <w:top w:val="single" w:sz="4" w:space="0" w:color="auto"/>
              <w:left w:val="single" w:sz="4" w:space="0" w:color="auto"/>
              <w:bottom w:val="single" w:sz="4" w:space="0" w:color="auto"/>
              <w:right w:val="single" w:sz="4" w:space="0" w:color="auto"/>
            </w:tcBorders>
            <w:vAlign w:val="center"/>
          </w:tcPr>
          <w:p w:rsidR="006961A6" w:rsidRPr="00AF2505" w:rsidRDefault="006961A6" w:rsidP="00AF2505">
            <w:pPr>
              <w:jc w:val="center"/>
              <w:rPr>
                <w:bCs/>
              </w:rPr>
            </w:pPr>
            <w:r w:rsidRPr="00AF2505">
              <w:rPr>
                <w:bCs/>
              </w:rPr>
              <w:t>Rejet</w:t>
            </w:r>
          </w:p>
        </w:tc>
        <w:tc>
          <w:tcPr>
            <w:tcW w:w="708" w:type="dxa"/>
            <w:tcBorders>
              <w:top w:val="single" w:sz="4" w:space="0" w:color="auto"/>
              <w:left w:val="single" w:sz="4" w:space="0" w:color="auto"/>
              <w:bottom w:val="single" w:sz="4" w:space="0" w:color="auto"/>
              <w:right w:val="single" w:sz="4" w:space="0" w:color="auto"/>
            </w:tcBorders>
            <w:vAlign w:val="center"/>
          </w:tcPr>
          <w:p w:rsidR="006961A6" w:rsidRPr="00AF2505" w:rsidRDefault="006961A6" w:rsidP="00AF2505">
            <w:pPr>
              <w:jc w:val="center"/>
              <w:rPr>
                <w:bCs/>
              </w:rPr>
            </w:pPr>
            <w:r w:rsidRPr="00AF2505">
              <w:rPr>
                <w:bCs/>
              </w:rPr>
              <w:t>TOG</w:t>
            </w:r>
          </w:p>
        </w:tc>
        <w:tc>
          <w:tcPr>
            <w:tcW w:w="851" w:type="dxa"/>
            <w:tcBorders>
              <w:top w:val="single" w:sz="4" w:space="0" w:color="auto"/>
              <w:left w:val="single" w:sz="4" w:space="0" w:color="auto"/>
              <w:bottom w:val="single" w:sz="4" w:space="0" w:color="auto"/>
              <w:right w:val="single" w:sz="4" w:space="0" w:color="auto"/>
            </w:tcBorders>
            <w:vAlign w:val="center"/>
          </w:tcPr>
          <w:p w:rsidR="006961A6" w:rsidRPr="00AF2505" w:rsidRDefault="006961A6" w:rsidP="001B37AB">
            <w:pPr>
              <w:jc w:val="center"/>
              <w:rPr>
                <w:bCs/>
              </w:rPr>
            </w:pPr>
            <w:r>
              <w:rPr>
                <w:bCs/>
              </w:rPr>
              <w:t>702</w:t>
            </w:r>
          </w:p>
        </w:tc>
      </w:tr>
      <w:tr w:rsidR="006961A6" w:rsidRPr="0019280B" w:rsidTr="00AF2505">
        <w:tc>
          <w:tcPr>
            <w:tcW w:w="1701" w:type="dxa"/>
            <w:tcBorders>
              <w:top w:val="single" w:sz="4" w:space="0" w:color="auto"/>
              <w:left w:val="single" w:sz="4" w:space="0" w:color="auto"/>
              <w:bottom w:val="single" w:sz="4" w:space="0" w:color="auto"/>
              <w:right w:val="single" w:sz="4" w:space="0" w:color="auto"/>
            </w:tcBorders>
            <w:vAlign w:val="center"/>
          </w:tcPr>
          <w:p w:rsidR="006961A6" w:rsidRPr="0005019C" w:rsidRDefault="006961A6" w:rsidP="001B37AB">
            <w:r w:rsidRPr="0005019C">
              <w:t>SG4/RFF/1154</w:t>
            </w:r>
          </w:p>
        </w:tc>
        <w:tc>
          <w:tcPr>
            <w:tcW w:w="5245" w:type="dxa"/>
            <w:tcBorders>
              <w:top w:val="single" w:sz="4" w:space="0" w:color="auto"/>
              <w:left w:val="single" w:sz="4" w:space="0" w:color="auto"/>
              <w:bottom w:val="single" w:sz="4" w:space="0" w:color="auto"/>
              <w:right w:val="single" w:sz="4" w:space="0" w:color="auto"/>
            </w:tcBorders>
            <w:vAlign w:val="center"/>
          </w:tcPr>
          <w:p w:rsidR="006961A6" w:rsidRPr="0005019C" w:rsidRDefault="006961A6" w:rsidP="001B37AB">
            <w:r w:rsidRPr="0005019C">
              <w:t>Pour l’occurrence SEQ/C286/1050 = « 1 »</w:t>
            </w:r>
          </w:p>
          <w:p w:rsidR="006961A6" w:rsidRDefault="006961A6" w:rsidP="001B37AB">
            <w:r w:rsidRPr="0005019C">
              <w:t>Pour l’occurrence RFF/C506/1153 = « AJY »</w:t>
            </w:r>
          </w:p>
          <w:p w:rsidR="006961A6" w:rsidRPr="0005019C" w:rsidRDefault="006961A6" w:rsidP="001B37AB">
            <w:r w:rsidRPr="0005019C">
              <w:tab/>
              <w:t>=&gt; La donnée doit avoir pour valeur les extensions autorisées pour l’objet transmis</w:t>
            </w:r>
          </w:p>
        </w:tc>
        <w:tc>
          <w:tcPr>
            <w:tcW w:w="851" w:type="dxa"/>
            <w:tcBorders>
              <w:top w:val="single" w:sz="4" w:space="0" w:color="auto"/>
              <w:left w:val="single" w:sz="4" w:space="0" w:color="auto"/>
              <w:bottom w:val="single" w:sz="4" w:space="0" w:color="auto"/>
              <w:right w:val="single" w:sz="4" w:space="0" w:color="auto"/>
            </w:tcBorders>
            <w:vAlign w:val="center"/>
          </w:tcPr>
          <w:p w:rsidR="006961A6" w:rsidRPr="00AF2505" w:rsidRDefault="006961A6" w:rsidP="001B37AB">
            <w:pPr>
              <w:jc w:val="center"/>
              <w:rPr>
                <w:bCs/>
              </w:rPr>
            </w:pPr>
            <w:r w:rsidRPr="00AF2505">
              <w:rPr>
                <w:bCs/>
              </w:rPr>
              <w:t>Rejet</w:t>
            </w:r>
          </w:p>
        </w:tc>
        <w:tc>
          <w:tcPr>
            <w:tcW w:w="708" w:type="dxa"/>
            <w:tcBorders>
              <w:top w:val="single" w:sz="4" w:space="0" w:color="auto"/>
              <w:left w:val="single" w:sz="4" w:space="0" w:color="auto"/>
              <w:bottom w:val="single" w:sz="4" w:space="0" w:color="auto"/>
              <w:right w:val="single" w:sz="4" w:space="0" w:color="auto"/>
            </w:tcBorders>
            <w:vAlign w:val="center"/>
          </w:tcPr>
          <w:p w:rsidR="006961A6" w:rsidRPr="00AF2505" w:rsidRDefault="006961A6" w:rsidP="001B37AB">
            <w:pPr>
              <w:jc w:val="center"/>
              <w:rPr>
                <w:bCs/>
              </w:rPr>
            </w:pPr>
            <w:r w:rsidRPr="00AF2505">
              <w:rPr>
                <w:bCs/>
              </w:rPr>
              <w:t>TOG</w:t>
            </w:r>
          </w:p>
        </w:tc>
        <w:tc>
          <w:tcPr>
            <w:tcW w:w="851" w:type="dxa"/>
            <w:tcBorders>
              <w:top w:val="single" w:sz="4" w:space="0" w:color="auto"/>
              <w:left w:val="single" w:sz="4" w:space="0" w:color="auto"/>
              <w:bottom w:val="single" w:sz="4" w:space="0" w:color="auto"/>
              <w:right w:val="single" w:sz="4" w:space="0" w:color="auto"/>
            </w:tcBorders>
            <w:vAlign w:val="center"/>
          </w:tcPr>
          <w:p w:rsidR="006961A6" w:rsidRPr="0005019C" w:rsidRDefault="006961A6" w:rsidP="001B37AB">
            <w:pPr>
              <w:jc w:val="center"/>
            </w:pPr>
            <w:r>
              <w:t>703</w:t>
            </w:r>
          </w:p>
        </w:tc>
      </w:tr>
      <w:tr w:rsidR="006961A6" w:rsidRPr="0019280B" w:rsidTr="00AF2505">
        <w:tc>
          <w:tcPr>
            <w:tcW w:w="1701" w:type="dxa"/>
            <w:tcBorders>
              <w:top w:val="single" w:sz="4" w:space="0" w:color="auto"/>
              <w:left w:val="single" w:sz="4" w:space="0" w:color="auto"/>
              <w:bottom w:val="single" w:sz="4" w:space="0" w:color="auto"/>
              <w:right w:val="single" w:sz="4" w:space="0" w:color="auto"/>
            </w:tcBorders>
            <w:vAlign w:val="center"/>
          </w:tcPr>
          <w:p w:rsidR="006961A6" w:rsidRPr="0005019C" w:rsidRDefault="006961A6" w:rsidP="001B37AB">
            <w:r w:rsidRPr="0005019C">
              <w:t>SG4/RFF/1154</w:t>
            </w:r>
          </w:p>
        </w:tc>
        <w:tc>
          <w:tcPr>
            <w:tcW w:w="5245" w:type="dxa"/>
            <w:tcBorders>
              <w:top w:val="single" w:sz="4" w:space="0" w:color="auto"/>
              <w:left w:val="single" w:sz="4" w:space="0" w:color="auto"/>
              <w:bottom w:val="single" w:sz="4" w:space="0" w:color="auto"/>
              <w:right w:val="single" w:sz="4" w:space="0" w:color="auto"/>
            </w:tcBorders>
            <w:vAlign w:val="center"/>
          </w:tcPr>
          <w:p w:rsidR="006961A6" w:rsidRPr="0005019C" w:rsidRDefault="006961A6" w:rsidP="001B37AB">
            <w:r w:rsidRPr="0005019C">
              <w:t>Pour l’occurrence SEQ/C286/1050 = « 2 »</w:t>
            </w:r>
          </w:p>
          <w:p w:rsidR="006961A6" w:rsidRDefault="006961A6" w:rsidP="001B37AB">
            <w:r w:rsidRPr="0005019C">
              <w:t>Pour l’occurrence RFF/C506/1153 = « AJY »</w:t>
            </w:r>
          </w:p>
          <w:p w:rsidR="006961A6" w:rsidRPr="0005019C" w:rsidRDefault="006961A6" w:rsidP="001B37AB">
            <w:r w:rsidRPr="0005019C">
              <w:tab/>
              <w:t>=&gt; La donnée doit avoir pour valeur les extensions autorisées pour l’objet transmis</w:t>
            </w:r>
          </w:p>
        </w:tc>
        <w:tc>
          <w:tcPr>
            <w:tcW w:w="851" w:type="dxa"/>
            <w:tcBorders>
              <w:top w:val="single" w:sz="4" w:space="0" w:color="auto"/>
              <w:left w:val="single" w:sz="4" w:space="0" w:color="auto"/>
              <w:bottom w:val="single" w:sz="4" w:space="0" w:color="auto"/>
              <w:right w:val="single" w:sz="4" w:space="0" w:color="auto"/>
            </w:tcBorders>
            <w:vAlign w:val="center"/>
          </w:tcPr>
          <w:p w:rsidR="006961A6" w:rsidRPr="00AF2505" w:rsidRDefault="006961A6" w:rsidP="001B37AB">
            <w:pPr>
              <w:jc w:val="center"/>
              <w:rPr>
                <w:bCs/>
              </w:rPr>
            </w:pPr>
            <w:r w:rsidRPr="00AF2505">
              <w:rPr>
                <w:bCs/>
              </w:rPr>
              <w:t>Rejet</w:t>
            </w:r>
          </w:p>
        </w:tc>
        <w:tc>
          <w:tcPr>
            <w:tcW w:w="708" w:type="dxa"/>
            <w:tcBorders>
              <w:top w:val="single" w:sz="4" w:space="0" w:color="auto"/>
              <w:left w:val="single" w:sz="4" w:space="0" w:color="auto"/>
              <w:bottom w:val="single" w:sz="4" w:space="0" w:color="auto"/>
              <w:right w:val="single" w:sz="4" w:space="0" w:color="auto"/>
            </w:tcBorders>
            <w:vAlign w:val="center"/>
          </w:tcPr>
          <w:p w:rsidR="006961A6" w:rsidRPr="00AF2505" w:rsidRDefault="006961A6" w:rsidP="001B37AB">
            <w:pPr>
              <w:jc w:val="center"/>
              <w:rPr>
                <w:bCs/>
              </w:rPr>
            </w:pPr>
            <w:r w:rsidRPr="00AF2505">
              <w:rPr>
                <w:bCs/>
              </w:rPr>
              <w:t>TOG</w:t>
            </w:r>
          </w:p>
        </w:tc>
        <w:tc>
          <w:tcPr>
            <w:tcW w:w="851" w:type="dxa"/>
            <w:tcBorders>
              <w:top w:val="single" w:sz="4" w:space="0" w:color="auto"/>
              <w:left w:val="single" w:sz="4" w:space="0" w:color="auto"/>
              <w:bottom w:val="single" w:sz="4" w:space="0" w:color="auto"/>
              <w:right w:val="single" w:sz="4" w:space="0" w:color="auto"/>
            </w:tcBorders>
            <w:vAlign w:val="center"/>
          </w:tcPr>
          <w:p w:rsidR="006961A6" w:rsidRPr="0005019C" w:rsidRDefault="006961A6" w:rsidP="001B37AB">
            <w:pPr>
              <w:jc w:val="center"/>
            </w:pPr>
            <w:r>
              <w:t>704</w:t>
            </w:r>
          </w:p>
        </w:tc>
      </w:tr>
      <w:tr w:rsidR="006961A6" w:rsidRPr="00AF2505" w:rsidTr="00AF2505">
        <w:tc>
          <w:tcPr>
            <w:tcW w:w="1701" w:type="dxa"/>
            <w:tcBorders>
              <w:top w:val="single" w:sz="4" w:space="0" w:color="auto"/>
              <w:left w:val="single" w:sz="4" w:space="0" w:color="auto"/>
              <w:bottom w:val="single" w:sz="4" w:space="0" w:color="auto"/>
              <w:right w:val="single" w:sz="4" w:space="0" w:color="auto"/>
            </w:tcBorders>
            <w:vAlign w:val="center"/>
          </w:tcPr>
          <w:p w:rsidR="006961A6" w:rsidRDefault="006961A6" w:rsidP="001B37AB">
            <w:r>
              <w:t>SG4/UNP/0810</w:t>
            </w:r>
          </w:p>
        </w:tc>
        <w:tc>
          <w:tcPr>
            <w:tcW w:w="5245" w:type="dxa"/>
            <w:tcBorders>
              <w:top w:val="single" w:sz="4" w:space="0" w:color="auto"/>
              <w:left w:val="single" w:sz="4" w:space="0" w:color="auto"/>
              <w:bottom w:val="single" w:sz="4" w:space="0" w:color="auto"/>
              <w:right w:val="single" w:sz="4" w:space="0" w:color="auto"/>
            </w:tcBorders>
            <w:vAlign w:val="center"/>
          </w:tcPr>
          <w:p w:rsidR="006961A6" w:rsidRDefault="006961A6" w:rsidP="001B37AB">
            <w:r>
              <w:t>Taille de l'objet reçu différente de celle indiquée dans la donnée UNP/0810</w:t>
            </w:r>
          </w:p>
        </w:tc>
        <w:tc>
          <w:tcPr>
            <w:tcW w:w="851" w:type="dxa"/>
            <w:tcBorders>
              <w:top w:val="single" w:sz="4" w:space="0" w:color="auto"/>
              <w:left w:val="single" w:sz="4" w:space="0" w:color="auto"/>
              <w:bottom w:val="single" w:sz="4" w:space="0" w:color="auto"/>
              <w:right w:val="single" w:sz="4" w:space="0" w:color="auto"/>
            </w:tcBorders>
            <w:vAlign w:val="center"/>
          </w:tcPr>
          <w:p w:rsidR="006961A6" w:rsidRPr="00AF2505" w:rsidRDefault="006961A6" w:rsidP="001B37AB">
            <w:pPr>
              <w:jc w:val="center"/>
              <w:rPr>
                <w:bCs/>
              </w:rPr>
            </w:pPr>
            <w:r w:rsidRPr="00AF2505">
              <w:rPr>
                <w:bCs/>
              </w:rPr>
              <w:t>Rejet</w:t>
            </w:r>
          </w:p>
        </w:tc>
        <w:tc>
          <w:tcPr>
            <w:tcW w:w="708" w:type="dxa"/>
            <w:tcBorders>
              <w:top w:val="single" w:sz="4" w:space="0" w:color="auto"/>
              <w:left w:val="single" w:sz="4" w:space="0" w:color="auto"/>
              <w:bottom w:val="single" w:sz="4" w:space="0" w:color="auto"/>
              <w:right w:val="single" w:sz="4" w:space="0" w:color="auto"/>
            </w:tcBorders>
            <w:vAlign w:val="center"/>
          </w:tcPr>
          <w:p w:rsidR="006961A6" w:rsidRPr="00AF2505" w:rsidRDefault="006961A6" w:rsidP="001B37AB">
            <w:pPr>
              <w:jc w:val="center"/>
              <w:rPr>
                <w:bCs/>
              </w:rPr>
            </w:pPr>
            <w:r w:rsidRPr="00AF2505">
              <w:rPr>
                <w:bCs/>
              </w:rPr>
              <w:t>TOG</w:t>
            </w:r>
          </w:p>
        </w:tc>
        <w:tc>
          <w:tcPr>
            <w:tcW w:w="851" w:type="dxa"/>
            <w:tcBorders>
              <w:top w:val="single" w:sz="4" w:space="0" w:color="auto"/>
              <w:left w:val="single" w:sz="4" w:space="0" w:color="auto"/>
              <w:bottom w:val="single" w:sz="4" w:space="0" w:color="auto"/>
              <w:right w:val="single" w:sz="4" w:space="0" w:color="auto"/>
            </w:tcBorders>
            <w:vAlign w:val="center"/>
          </w:tcPr>
          <w:p w:rsidR="006961A6" w:rsidRPr="00AF2505" w:rsidRDefault="006961A6" w:rsidP="00AF2505">
            <w:pPr>
              <w:jc w:val="center"/>
              <w:rPr>
                <w:bCs/>
              </w:rPr>
            </w:pPr>
            <w:r>
              <w:rPr>
                <w:bCs/>
              </w:rPr>
              <w:t>705</w:t>
            </w:r>
          </w:p>
        </w:tc>
      </w:tr>
      <w:tr w:rsidR="006961A6" w:rsidRPr="00AF2505" w:rsidTr="00AF2505">
        <w:tc>
          <w:tcPr>
            <w:tcW w:w="1701" w:type="dxa"/>
            <w:tcBorders>
              <w:top w:val="single" w:sz="4" w:space="0" w:color="auto"/>
              <w:left w:val="single" w:sz="4" w:space="0" w:color="auto"/>
              <w:bottom w:val="single" w:sz="4" w:space="0" w:color="auto"/>
              <w:right w:val="single" w:sz="4" w:space="0" w:color="auto"/>
            </w:tcBorders>
            <w:vAlign w:val="center"/>
          </w:tcPr>
          <w:p w:rsidR="006961A6" w:rsidRPr="0005019C" w:rsidRDefault="006961A6" w:rsidP="001B37AB">
            <w:r>
              <w:t>SG4/UNP</w:t>
            </w:r>
          </w:p>
        </w:tc>
        <w:tc>
          <w:tcPr>
            <w:tcW w:w="5245" w:type="dxa"/>
            <w:tcBorders>
              <w:top w:val="single" w:sz="4" w:space="0" w:color="auto"/>
              <w:left w:val="single" w:sz="4" w:space="0" w:color="auto"/>
              <w:bottom w:val="single" w:sz="4" w:space="0" w:color="auto"/>
              <w:right w:val="single" w:sz="4" w:space="0" w:color="auto"/>
            </w:tcBorders>
            <w:vAlign w:val="center"/>
          </w:tcPr>
          <w:p w:rsidR="006961A6" w:rsidRPr="0005019C" w:rsidRDefault="006961A6" w:rsidP="001B37AB">
            <w:r w:rsidRPr="0005019C">
              <w:t>Pour l’occurrence SEQ/C286/1050 = « 1 »</w:t>
            </w:r>
          </w:p>
          <w:p w:rsidR="006961A6" w:rsidRDefault="006961A6" w:rsidP="001B37AB">
            <w:r>
              <w:t>Pour l’occurrence RFF/1153 = « AJY »</w:t>
            </w:r>
          </w:p>
          <w:p w:rsidR="006961A6" w:rsidRPr="0005019C" w:rsidRDefault="006961A6" w:rsidP="001B37AB">
            <w:r w:rsidRPr="0005019C">
              <w:tab/>
              <w:t xml:space="preserve">=&gt; L’objet transmis n’a pas l’extension </w:t>
            </w:r>
            <w:r>
              <w:t>indiquée dans la donnée 1154</w:t>
            </w:r>
          </w:p>
        </w:tc>
        <w:tc>
          <w:tcPr>
            <w:tcW w:w="851" w:type="dxa"/>
            <w:tcBorders>
              <w:top w:val="single" w:sz="4" w:space="0" w:color="auto"/>
              <w:left w:val="single" w:sz="4" w:space="0" w:color="auto"/>
              <w:bottom w:val="single" w:sz="4" w:space="0" w:color="auto"/>
              <w:right w:val="single" w:sz="4" w:space="0" w:color="auto"/>
            </w:tcBorders>
            <w:vAlign w:val="center"/>
          </w:tcPr>
          <w:p w:rsidR="006961A6" w:rsidRPr="00AF2505" w:rsidRDefault="006961A6" w:rsidP="001B37AB">
            <w:pPr>
              <w:jc w:val="center"/>
              <w:rPr>
                <w:bCs/>
              </w:rPr>
            </w:pPr>
            <w:r w:rsidRPr="00AF2505">
              <w:rPr>
                <w:bCs/>
              </w:rPr>
              <w:t>Rejet</w:t>
            </w:r>
          </w:p>
        </w:tc>
        <w:tc>
          <w:tcPr>
            <w:tcW w:w="708" w:type="dxa"/>
            <w:tcBorders>
              <w:top w:val="single" w:sz="4" w:space="0" w:color="auto"/>
              <w:left w:val="single" w:sz="4" w:space="0" w:color="auto"/>
              <w:bottom w:val="single" w:sz="4" w:space="0" w:color="auto"/>
              <w:right w:val="single" w:sz="4" w:space="0" w:color="auto"/>
            </w:tcBorders>
            <w:vAlign w:val="center"/>
          </w:tcPr>
          <w:p w:rsidR="006961A6" w:rsidRPr="00AF2505" w:rsidRDefault="006961A6" w:rsidP="001B37AB">
            <w:pPr>
              <w:jc w:val="center"/>
              <w:rPr>
                <w:bCs/>
              </w:rPr>
            </w:pPr>
            <w:r w:rsidRPr="00AF2505">
              <w:rPr>
                <w:bCs/>
              </w:rPr>
              <w:t>TOG</w:t>
            </w:r>
          </w:p>
        </w:tc>
        <w:tc>
          <w:tcPr>
            <w:tcW w:w="851" w:type="dxa"/>
            <w:tcBorders>
              <w:top w:val="single" w:sz="4" w:space="0" w:color="auto"/>
              <w:left w:val="single" w:sz="4" w:space="0" w:color="auto"/>
              <w:bottom w:val="single" w:sz="4" w:space="0" w:color="auto"/>
              <w:right w:val="single" w:sz="4" w:space="0" w:color="auto"/>
            </w:tcBorders>
            <w:vAlign w:val="center"/>
          </w:tcPr>
          <w:p w:rsidR="006961A6" w:rsidRPr="00AF2505" w:rsidRDefault="006961A6" w:rsidP="00AF2505">
            <w:pPr>
              <w:jc w:val="center"/>
              <w:rPr>
                <w:bCs/>
              </w:rPr>
            </w:pPr>
            <w:r>
              <w:rPr>
                <w:bCs/>
              </w:rPr>
              <w:t>706</w:t>
            </w:r>
          </w:p>
        </w:tc>
      </w:tr>
      <w:tr w:rsidR="006961A6" w:rsidRPr="00AF2505" w:rsidTr="00AF2505">
        <w:tc>
          <w:tcPr>
            <w:tcW w:w="1701" w:type="dxa"/>
            <w:tcBorders>
              <w:top w:val="single" w:sz="4" w:space="0" w:color="auto"/>
              <w:left w:val="single" w:sz="4" w:space="0" w:color="auto"/>
              <w:bottom w:val="single" w:sz="4" w:space="0" w:color="auto"/>
              <w:right w:val="single" w:sz="4" w:space="0" w:color="auto"/>
            </w:tcBorders>
            <w:vAlign w:val="center"/>
          </w:tcPr>
          <w:p w:rsidR="006961A6" w:rsidRPr="0005019C" w:rsidRDefault="006961A6" w:rsidP="001B37AB">
            <w:r>
              <w:t>SG4/UNP</w:t>
            </w:r>
          </w:p>
        </w:tc>
        <w:tc>
          <w:tcPr>
            <w:tcW w:w="5245" w:type="dxa"/>
            <w:tcBorders>
              <w:top w:val="single" w:sz="4" w:space="0" w:color="auto"/>
              <w:left w:val="single" w:sz="4" w:space="0" w:color="auto"/>
              <w:bottom w:val="single" w:sz="4" w:space="0" w:color="auto"/>
              <w:right w:val="single" w:sz="4" w:space="0" w:color="auto"/>
            </w:tcBorders>
            <w:vAlign w:val="center"/>
          </w:tcPr>
          <w:p w:rsidR="006961A6" w:rsidRPr="0005019C" w:rsidRDefault="006961A6" w:rsidP="001B37AB">
            <w:r w:rsidRPr="0005019C">
              <w:t>Pour l’occurrence SEQ/C286/1050 = « 2 »</w:t>
            </w:r>
          </w:p>
          <w:p w:rsidR="006961A6" w:rsidRDefault="006961A6" w:rsidP="001B37AB">
            <w:r>
              <w:t>Pour l’occurrence RFF/1153 = « AJY »</w:t>
            </w:r>
          </w:p>
          <w:p w:rsidR="006961A6" w:rsidRPr="0005019C" w:rsidRDefault="006961A6" w:rsidP="001B37AB">
            <w:r w:rsidRPr="0005019C">
              <w:tab/>
              <w:t xml:space="preserve">=&gt; L’objet transmis n’a pas l’extension </w:t>
            </w:r>
            <w:r>
              <w:t>indiquée dans la donnée 1154</w:t>
            </w:r>
          </w:p>
        </w:tc>
        <w:tc>
          <w:tcPr>
            <w:tcW w:w="851" w:type="dxa"/>
            <w:tcBorders>
              <w:top w:val="single" w:sz="4" w:space="0" w:color="auto"/>
              <w:left w:val="single" w:sz="4" w:space="0" w:color="auto"/>
              <w:bottom w:val="single" w:sz="4" w:space="0" w:color="auto"/>
              <w:right w:val="single" w:sz="4" w:space="0" w:color="auto"/>
            </w:tcBorders>
            <w:vAlign w:val="center"/>
          </w:tcPr>
          <w:p w:rsidR="006961A6" w:rsidRPr="00AF2505" w:rsidRDefault="006961A6" w:rsidP="001B37AB">
            <w:pPr>
              <w:jc w:val="center"/>
              <w:rPr>
                <w:bCs/>
              </w:rPr>
            </w:pPr>
            <w:r w:rsidRPr="00AF2505">
              <w:rPr>
                <w:bCs/>
              </w:rPr>
              <w:t>Rejet</w:t>
            </w:r>
          </w:p>
        </w:tc>
        <w:tc>
          <w:tcPr>
            <w:tcW w:w="708" w:type="dxa"/>
            <w:tcBorders>
              <w:top w:val="single" w:sz="4" w:space="0" w:color="auto"/>
              <w:left w:val="single" w:sz="4" w:space="0" w:color="auto"/>
              <w:bottom w:val="single" w:sz="4" w:space="0" w:color="auto"/>
              <w:right w:val="single" w:sz="4" w:space="0" w:color="auto"/>
            </w:tcBorders>
            <w:vAlign w:val="center"/>
          </w:tcPr>
          <w:p w:rsidR="006961A6" w:rsidRPr="00AF2505" w:rsidRDefault="006961A6" w:rsidP="001B37AB">
            <w:pPr>
              <w:jc w:val="center"/>
              <w:rPr>
                <w:bCs/>
              </w:rPr>
            </w:pPr>
            <w:r w:rsidRPr="00AF2505">
              <w:rPr>
                <w:bCs/>
              </w:rPr>
              <w:t>TOG</w:t>
            </w:r>
          </w:p>
        </w:tc>
        <w:tc>
          <w:tcPr>
            <w:tcW w:w="851" w:type="dxa"/>
            <w:tcBorders>
              <w:top w:val="single" w:sz="4" w:space="0" w:color="auto"/>
              <w:left w:val="single" w:sz="4" w:space="0" w:color="auto"/>
              <w:bottom w:val="single" w:sz="4" w:space="0" w:color="auto"/>
              <w:right w:val="single" w:sz="4" w:space="0" w:color="auto"/>
            </w:tcBorders>
            <w:vAlign w:val="center"/>
          </w:tcPr>
          <w:p w:rsidR="006961A6" w:rsidRPr="00AF2505" w:rsidRDefault="006961A6" w:rsidP="00AF2505">
            <w:pPr>
              <w:jc w:val="center"/>
              <w:rPr>
                <w:bCs/>
              </w:rPr>
            </w:pPr>
            <w:r>
              <w:rPr>
                <w:bCs/>
              </w:rPr>
              <w:t>707</w:t>
            </w:r>
          </w:p>
        </w:tc>
      </w:tr>
    </w:tbl>
    <w:p w:rsidR="006961A6" w:rsidRDefault="006961A6" w:rsidP="00EE12CE"/>
    <w:p w:rsidR="006961A6" w:rsidRDefault="006961A6" w:rsidP="00EE12CE"/>
    <w:p w:rsidR="006961A6" w:rsidRDefault="006961A6">
      <w:r>
        <w:br w:type="page"/>
      </w:r>
    </w:p>
    <w:p w:rsidR="006961A6" w:rsidRPr="00FB23F4" w:rsidRDefault="006961A6" w:rsidP="00AF2505">
      <w:pPr>
        <w:pStyle w:val="Titre5"/>
      </w:pPr>
      <w:bookmarkStart w:id="52" w:name="_Toc481586352"/>
      <w:r w:rsidRPr="00FB23F4">
        <w:t xml:space="preserve">Contrôles </w:t>
      </w:r>
      <w:r>
        <w:t>des objets présents</w:t>
      </w:r>
      <w:r w:rsidRPr="00FB23F4">
        <w:t xml:space="preserve"> d</w:t>
      </w:r>
      <w:r>
        <w:t>ans le</w:t>
      </w:r>
      <w:r w:rsidRPr="00FB23F4">
        <w:t xml:space="preserve"> message </w:t>
      </w:r>
      <w:r>
        <w:t>PIELIB</w:t>
      </w:r>
      <w:r w:rsidRPr="00FB23F4">
        <w:t xml:space="preserve"> </w:t>
      </w:r>
      <w:r>
        <w:t xml:space="preserve">REC </w:t>
      </w:r>
      <w:r w:rsidRPr="00FB23F4">
        <w:t xml:space="preserve">effectués par </w:t>
      </w:r>
      <w:r>
        <w:t>l’OGA</w:t>
      </w:r>
      <w:bookmarkEnd w:id="52"/>
    </w:p>
    <w:p w:rsidR="006961A6" w:rsidRDefault="006961A6" w:rsidP="00AC5786">
      <w:pPr>
        <w:jc w:val="center"/>
        <w:rPr>
          <w:rFonts w:ascii="Arial" w:hAnsi="Arial" w:cs="Arial"/>
          <w:b/>
          <w:bCs/>
          <w:sz w:val="24"/>
          <w:szCs w:val="24"/>
        </w:rPr>
      </w:pPr>
      <w:r w:rsidRPr="004B422E">
        <w:rPr>
          <w:rFonts w:ascii="Arial" w:hAnsi="Arial" w:cs="Arial"/>
          <w:b/>
          <w:bCs/>
          <w:sz w:val="24"/>
          <w:szCs w:val="24"/>
        </w:rPr>
        <w:t>A compléter éventuellement</w:t>
      </w:r>
    </w:p>
    <w:p w:rsidR="006961A6" w:rsidRDefault="006961A6" w:rsidP="00EE12CE"/>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5245"/>
        <w:gridCol w:w="851"/>
        <w:gridCol w:w="708"/>
        <w:gridCol w:w="851"/>
      </w:tblGrid>
      <w:tr w:rsidR="006961A6" w:rsidTr="001B37AB">
        <w:tc>
          <w:tcPr>
            <w:tcW w:w="1701" w:type="dxa"/>
            <w:vAlign w:val="center"/>
          </w:tcPr>
          <w:p w:rsidR="006961A6" w:rsidRPr="007668F4" w:rsidRDefault="006961A6" w:rsidP="001B37AB">
            <w:pPr>
              <w:jc w:val="center"/>
              <w:rPr>
                <w:b/>
                <w:bCs/>
              </w:rPr>
            </w:pPr>
            <w:r w:rsidRPr="007668F4">
              <w:rPr>
                <w:b/>
                <w:bCs/>
              </w:rPr>
              <w:t>Segment/Données</w:t>
            </w:r>
          </w:p>
        </w:tc>
        <w:tc>
          <w:tcPr>
            <w:tcW w:w="5245" w:type="dxa"/>
            <w:vAlign w:val="center"/>
          </w:tcPr>
          <w:p w:rsidR="006961A6" w:rsidRPr="007668F4" w:rsidRDefault="006961A6" w:rsidP="001B37AB">
            <w:pPr>
              <w:jc w:val="center"/>
              <w:rPr>
                <w:b/>
                <w:bCs/>
              </w:rPr>
            </w:pPr>
            <w:r w:rsidRPr="007668F4">
              <w:rPr>
                <w:b/>
                <w:bCs/>
              </w:rPr>
              <w:t>Nature du contrôle</w:t>
            </w:r>
          </w:p>
        </w:tc>
        <w:tc>
          <w:tcPr>
            <w:tcW w:w="851" w:type="dxa"/>
            <w:vAlign w:val="center"/>
          </w:tcPr>
          <w:p w:rsidR="006961A6" w:rsidRPr="007668F4" w:rsidRDefault="006961A6" w:rsidP="001B37AB">
            <w:pPr>
              <w:jc w:val="center"/>
              <w:rPr>
                <w:b/>
                <w:bCs/>
              </w:rPr>
            </w:pPr>
            <w:r w:rsidRPr="007668F4">
              <w:rPr>
                <w:b/>
                <w:bCs/>
              </w:rPr>
              <w:t>Rejet/</w:t>
            </w:r>
            <w:r>
              <w:rPr>
                <w:b/>
                <w:bCs/>
              </w:rPr>
              <w:t xml:space="preserve"> </w:t>
            </w:r>
            <w:r w:rsidRPr="007668F4">
              <w:rPr>
                <w:b/>
                <w:bCs/>
              </w:rPr>
              <w:t>Alerte</w:t>
            </w:r>
          </w:p>
        </w:tc>
        <w:tc>
          <w:tcPr>
            <w:tcW w:w="708" w:type="dxa"/>
            <w:vAlign w:val="center"/>
          </w:tcPr>
          <w:p w:rsidR="006961A6" w:rsidRPr="007668F4" w:rsidRDefault="006961A6" w:rsidP="001B37AB">
            <w:pPr>
              <w:jc w:val="center"/>
              <w:rPr>
                <w:b/>
                <w:bCs/>
              </w:rPr>
            </w:pPr>
            <w:r w:rsidRPr="007668F4">
              <w:rPr>
                <w:b/>
                <w:bCs/>
              </w:rPr>
              <w:t>Table</w:t>
            </w:r>
          </w:p>
        </w:tc>
        <w:tc>
          <w:tcPr>
            <w:tcW w:w="851" w:type="dxa"/>
            <w:vAlign w:val="center"/>
          </w:tcPr>
          <w:p w:rsidR="006961A6" w:rsidRPr="007668F4" w:rsidRDefault="006961A6" w:rsidP="001B37AB">
            <w:pPr>
              <w:jc w:val="center"/>
              <w:rPr>
                <w:b/>
                <w:bCs/>
              </w:rPr>
            </w:pPr>
            <w:r w:rsidRPr="007668F4">
              <w:rPr>
                <w:b/>
                <w:bCs/>
              </w:rPr>
              <w:t>Code erreur</w:t>
            </w:r>
          </w:p>
        </w:tc>
      </w:tr>
      <w:tr w:rsidR="006961A6" w:rsidRPr="00AF2505" w:rsidTr="001B37AB">
        <w:tc>
          <w:tcPr>
            <w:tcW w:w="1701" w:type="dxa"/>
            <w:tcBorders>
              <w:top w:val="single" w:sz="4" w:space="0" w:color="auto"/>
              <w:left w:val="single" w:sz="4" w:space="0" w:color="auto"/>
              <w:bottom w:val="single" w:sz="4" w:space="0" w:color="auto"/>
              <w:right w:val="single" w:sz="4" w:space="0" w:color="auto"/>
            </w:tcBorders>
            <w:vAlign w:val="center"/>
          </w:tcPr>
          <w:p w:rsidR="006961A6" w:rsidRDefault="006961A6" w:rsidP="001B37AB">
            <w:pPr>
              <w:jc w:val="center"/>
            </w:pPr>
            <w:r>
              <w:t>SG4/SEQ/1050</w:t>
            </w:r>
          </w:p>
        </w:tc>
        <w:tc>
          <w:tcPr>
            <w:tcW w:w="5245" w:type="dxa"/>
            <w:tcBorders>
              <w:top w:val="single" w:sz="4" w:space="0" w:color="auto"/>
              <w:left w:val="single" w:sz="4" w:space="0" w:color="auto"/>
              <w:bottom w:val="single" w:sz="4" w:space="0" w:color="auto"/>
              <w:right w:val="single" w:sz="4" w:space="0" w:color="auto"/>
            </w:tcBorders>
          </w:tcPr>
          <w:p w:rsidR="006961A6" w:rsidRDefault="006961A6" w:rsidP="001B37AB">
            <w:r>
              <w:t>Pour chaque occurrence de SEQ/1050</w:t>
            </w:r>
          </w:p>
          <w:p w:rsidR="006961A6" w:rsidRDefault="006961A6" w:rsidP="001B37AB">
            <w:r w:rsidRPr="0005019C">
              <w:tab/>
              <w:t xml:space="preserve">=&gt; </w:t>
            </w:r>
            <w:r>
              <w:t xml:space="preserve">L’objet </w:t>
            </w:r>
            <w:r w:rsidRPr="00596D12">
              <w:t>est corrompu ou/et illisible</w:t>
            </w:r>
          </w:p>
        </w:tc>
        <w:tc>
          <w:tcPr>
            <w:tcW w:w="851" w:type="dxa"/>
            <w:tcBorders>
              <w:top w:val="single" w:sz="4" w:space="0" w:color="auto"/>
              <w:left w:val="single" w:sz="4" w:space="0" w:color="auto"/>
              <w:bottom w:val="single" w:sz="4" w:space="0" w:color="auto"/>
              <w:right w:val="single" w:sz="4" w:space="0" w:color="auto"/>
            </w:tcBorders>
            <w:vAlign w:val="center"/>
          </w:tcPr>
          <w:p w:rsidR="006961A6" w:rsidRPr="00AC5786" w:rsidRDefault="006961A6" w:rsidP="001B37AB">
            <w:pPr>
              <w:jc w:val="center"/>
            </w:pPr>
            <w:r w:rsidRPr="00AC5786">
              <w:t>Rejet</w:t>
            </w:r>
          </w:p>
        </w:tc>
        <w:tc>
          <w:tcPr>
            <w:tcW w:w="708" w:type="dxa"/>
            <w:tcBorders>
              <w:top w:val="single" w:sz="4" w:space="0" w:color="auto"/>
              <w:left w:val="single" w:sz="4" w:space="0" w:color="auto"/>
              <w:bottom w:val="single" w:sz="4" w:space="0" w:color="auto"/>
              <w:right w:val="single" w:sz="4" w:space="0" w:color="auto"/>
            </w:tcBorders>
            <w:vAlign w:val="center"/>
          </w:tcPr>
          <w:p w:rsidR="006961A6" w:rsidRPr="00AC5786" w:rsidRDefault="006961A6" w:rsidP="001B37AB">
            <w:pPr>
              <w:jc w:val="center"/>
            </w:pPr>
            <w:r w:rsidRPr="00AC5786">
              <w:t>TOG</w:t>
            </w:r>
          </w:p>
        </w:tc>
        <w:tc>
          <w:tcPr>
            <w:tcW w:w="851" w:type="dxa"/>
            <w:tcBorders>
              <w:top w:val="single" w:sz="4" w:space="0" w:color="auto"/>
              <w:left w:val="single" w:sz="4" w:space="0" w:color="auto"/>
              <w:bottom w:val="single" w:sz="4" w:space="0" w:color="auto"/>
              <w:right w:val="single" w:sz="4" w:space="0" w:color="auto"/>
            </w:tcBorders>
            <w:vAlign w:val="center"/>
          </w:tcPr>
          <w:p w:rsidR="006961A6" w:rsidRPr="00AF2505" w:rsidRDefault="006961A6" w:rsidP="001B37AB">
            <w:pPr>
              <w:jc w:val="center"/>
              <w:rPr>
                <w:bCs/>
              </w:rPr>
            </w:pPr>
            <w:r>
              <w:rPr>
                <w:bCs/>
              </w:rPr>
              <w:t>801</w:t>
            </w:r>
          </w:p>
        </w:tc>
      </w:tr>
      <w:tr w:rsidR="006961A6" w:rsidRPr="00AF2505" w:rsidTr="001B37AB">
        <w:tc>
          <w:tcPr>
            <w:tcW w:w="1701" w:type="dxa"/>
            <w:tcBorders>
              <w:top w:val="single" w:sz="4" w:space="0" w:color="auto"/>
              <w:left w:val="single" w:sz="4" w:space="0" w:color="auto"/>
              <w:bottom w:val="single" w:sz="4" w:space="0" w:color="auto"/>
              <w:right w:val="single" w:sz="4" w:space="0" w:color="auto"/>
            </w:tcBorders>
            <w:vAlign w:val="center"/>
          </w:tcPr>
          <w:p w:rsidR="006961A6" w:rsidRDefault="006961A6" w:rsidP="001B37AB">
            <w:pPr>
              <w:jc w:val="center"/>
            </w:pPr>
            <w:r>
              <w:t>SG4/QTY/6411</w:t>
            </w:r>
          </w:p>
        </w:tc>
        <w:tc>
          <w:tcPr>
            <w:tcW w:w="5245" w:type="dxa"/>
            <w:tcBorders>
              <w:top w:val="single" w:sz="4" w:space="0" w:color="auto"/>
              <w:left w:val="single" w:sz="4" w:space="0" w:color="auto"/>
              <w:bottom w:val="single" w:sz="4" w:space="0" w:color="auto"/>
              <w:right w:val="single" w:sz="4" w:space="0" w:color="auto"/>
            </w:tcBorders>
          </w:tcPr>
          <w:p w:rsidR="006961A6" w:rsidRDefault="006961A6" w:rsidP="001B37AB">
            <w:r>
              <w:t>Pour chaque occurrence du SEQ/1050</w:t>
            </w:r>
          </w:p>
          <w:p w:rsidR="006961A6" w:rsidRPr="00596D12" w:rsidRDefault="006961A6" w:rsidP="001B37AB">
            <w:r>
              <w:t>La Taille d’origine de l’objet reçu est différente de celle indiquée dans la donnée C186/6411</w:t>
            </w:r>
          </w:p>
        </w:tc>
        <w:tc>
          <w:tcPr>
            <w:tcW w:w="851" w:type="dxa"/>
            <w:tcBorders>
              <w:top w:val="single" w:sz="4" w:space="0" w:color="auto"/>
              <w:left w:val="single" w:sz="4" w:space="0" w:color="auto"/>
              <w:bottom w:val="single" w:sz="4" w:space="0" w:color="auto"/>
              <w:right w:val="single" w:sz="4" w:space="0" w:color="auto"/>
            </w:tcBorders>
            <w:vAlign w:val="center"/>
          </w:tcPr>
          <w:p w:rsidR="006961A6" w:rsidRPr="00AC5786" w:rsidRDefault="006961A6" w:rsidP="001B37AB">
            <w:pPr>
              <w:jc w:val="center"/>
            </w:pPr>
            <w:r w:rsidRPr="00AC5786">
              <w:t>Rejet</w:t>
            </w:r>
          </w:p>
        </w:tc>
        <w:tc>
          <w:tcPr>
            <w:tcW w:w="708" w:type="dxa"/>
            <w:tcBorders>
              <w:top w:val="single" w:sz="4" w:space="0" w:color="auto"/>
              <w:left w:val="single" w:sz="4" w:space="0" w:color="auto"/>
              <w:bottom w:val="single" w:sz="4" w:space="0" w:color="auto"/>
              <w:right w:val="single" w:sz="4" w:space="0" w:color="auto"/>
            </w:tcBorders>
            <w:vAlign w:val="center"/>
          </w:tcPr>
          <w:p w:rsidR="006961A6" w:rsidRPr="00AC5786" w:rsidRDefault="006961A6" w:rsidP="001B37AB">
            <w:pPr>
              <w:jc w:val="center"/>
            </w:pPr>
            <w:r w:rsidRPr="00AC5786">
              <w:t>TOG</w:t>
            </w:r>
          </w:p>
        </w:tc>
        <w:tc>
          <w:tcPr>
            <w:tcW w:w="851" w:type="dxa"/>
            <w:tcBorders>
              <w:top w:val="single" w:sz="4" w:space="0" w:color="auto"/>
              <w:left w:val="single" w:sz="4" w:space="0" w:color="auto"/>
              <w:bottom w:val="single" w:sz="4" w:space="0" w:color="auto"/>
              <w:right w:val="single" w:sz="4" w:space="0" w:color="auto"/>
            </w:tcBorders>
            <w:vAlign w:val="center"/>
          </w:tcPr>
          <w:p w:rsidR="006961A6" w:rsidRPr="0005019C" w:rsidRDefault="006961A6" w:rsidP="001B37AB">
            <w:pPr>
              <w:jc w:val="center"/>
            </w:pPr>
            <w:r>
              <w:t>802</w:t>
            </w:r>
          </w:p>
        </w:tc>
      </w:tr>
      <w:tr w:rsidR="006961A6" w:rsidRPr="00AF2505" w:rsidTr="001B37AB">
        <w:tc>
          <w:tcPr>
            <w:tcW w:w="1701" w:type="dxa"/>
            <w:tcBorders>
              <w:top w:val="single" w:sz="4" w:space="0" w:color="auto"/>
              <w:left w:val="single" w:sz="4" w:space="0" w:color="auto"/>
              <w:bottom w:val="single" w:sz="4" w:space="0" w:color="auto"/>
              <w:right w:val="single" w:sz="4" w:space="0" w:color="auto"/>
            </w:tcBorders>
            <w:vAlign w:val="center"/>
          </w:tcPr>
          <w:p w:rsidR="006961A6" w:rsidRDefault="006961A6" w:rsidP="001B37AB">
            <w:pPr>
              <w:jc w:val="center"/>
            </w:pPr>
            <w:r>
              <w:t>SG4/UNO/0809</w:t>
            </w:r>
          </w:p>
        </w:tc>
        <w:tc>
          <w:tcPr>
            <w:tcW w:w="5245" w:type="dxa"/>
            <w:tcBorders>
              <w:top w:val="single" w:sz="4" w:space="0" w:color="auto"/>
              <w:left w:val="single" w:sz="4" w:space="0" w:color="auto"/>
              <w:bottom w:val="single" w:sz="4" w:space="0" w:color="auto"/>
              <w:right w:val="single" w:sz="4" w:space="0" w:color="auto"/>
            </w:tcBorders>
          </w:tcPr>
          <w:p w:rsidR="006961A6" w:rsidRDefault="006961A6" w:rsidP="001B37AB">
            <w:r>
              <w:t xml:space="preserve">Pour chaque occurrence de SEQ/1050 et avec un objet </w:t>
            </w:r>
            <w:r w:rsidRPr="00596D12">
              <w:t>lisible</w:t>
            </w:r>
          </w:p>
          <w:p w:rsidR="006961A6" w:rsidRDefault="006961A6" w:rsidP="001B37AB">
            <w:r>
              <w:tab/>
              <w:t>=&gt; Le type d’encodage utilisé n’est pas celui attendu (Base 64)</w:t>
            </w:r>
          </w:p>
        </w:tc>
        <w:tc>
          <w:tcPr>
            <w:tcW w:w="851" w:type="dxa"/>
            <w:tcBorders>
              <w:top w:val="single" w:sz="4" w:space="0" w:color="auto"/>
              <w:left w:val="single" w:sz="4" w:space="0" w:color="auto"/>
              <w:bottom w:val="single" w:sz="4" w:space="0" w:color="auto"/>
              <w:right w:val="single" w:sz="4" w:space="0" w:color="auto"/>
            </w:tcBorders>
            <w:vAlign w:val="center"/>
          </w:tcPr>
          <w:p w:rsidR="006961A6" w:rsidRPr="00AC5786" w:rsidRDefault="006961A6" w:rsidP="001B37AB">
            <w:pPr>
              <w:jc w:val="center"/>
            </w:pPr>
            <w:r w:rsidRPr="00AC5786">
              <w:t>Rejet</w:t>
            </w:r>
          </w:p>
        </w:tc>
        <w:tc>
          <w:tcPr>
            <w:tcW w:w="708" w:type="dxa"/>
            <w:tcBorders>
              <w:top w:val="single" w:sz="4" w:space="0" w:color="auto"/>
              <w:left w:val="single" w:sz="4" w:space="0" w:color="auto"/>
              <w:bottom w:val="single" w:sz="4" w:space="0" w:color="auto"/>
              <w:right w:val="single" w:sz="4" w:space="0" w:color="auto"/>
            </w:tcBorders>
            <w:vAlign w:val="center"/>
          </w:tcPr>
          <w:p w:rsidR="006961A6" w:rsidRPr="00AC5786" w:rsidRDefault="006961A6" w:rsidP="001B37AB">
            <w:pPr>
              <w:jc w:val="center"/>
            </w:pPr>
            <w:r w:rsidRPr="00AC5786">
              <w:t>TOG</w:t>
            </w:r>
          </w:p>
        </w:tc>
        <w:tc>
          <w:tcPr>
            <w:tcW w:w="851" w:type="dxa"/>
            <w:tcBorders>
              <w:top w:val="single" w:sz="4" w:space="0" w:color="auto"/>
              <w:left w:val="single" w:sz="4" w:space="0" w:color="auto"/>
              <w:bottom w:val="single" w:sz="4" w:space="0" w:color="auto"/>
              <w:right w:val="single" w:sz="4" w:space="0" w:color="auto"/>
            </w:tcBorders>
            <w:vAlign w:val="center"/>
          </w:tcPr>
          <w:p w:rsidR="006961A6" w:rsidRPr="0005019C" w:rsidRDefault="006961A6" w:rsidP="001B37AB">
            <w:pPr>
              <w:jc w:val="center"/>
            </w:pPr>
            <w:r>
              <w:t>803</w:t>
            </w:r>
          </w:p>
        </w:tc>
      </w:tr>
      <w:tr w:rsidR="006961A6" w:rsidRPr="00AF2505" w:rsidTr="001B37AB">
        <w:tc>
          <w:tcPr>
            <w:tcW w:w="1701" w:type="dxa"/>
            <w:tcBorders>
              <w:top w:val="single" w:sz="4" w:space="0" w:color="auto"/>
              <w:left w:val="single" w:sz="4" w:space="0" w:color="auto"/>
              <w:bottom w:val="single" w:sz="4" w:space="0" w:color="auto"/>
              <w:right w:val="single" w:sz="4" w:space="0" w:color="auto"/>
            </w:tcBorders>
            <w:vAlign w:val="center"/>
          </w:tcPr>
          <w:p w:rsidR="006961A6" w:rsidRDefault="006961A6" w:rsidP="001B37AB">
            <w:pPr>
              <w:jc w:val="center"/>
            </w:pPr>
            <w:r>
              <w:t>SG4/UNO/0808</w:t>
            </w:r>
          </w:p>
        </w:tc>
        <w:tc>
          <w:tcPr>
            <w:tcW w:w="5245" w:type="dxa"/>
            <w:tcBorders>
              <w:top w:val="single" w:sz="4" w:space="0" w:color="auto"/>
              <w:left w:val="single" w:sz="4" w:space="0" w:color="auto"/>
              <w:bottom w:val="single" w:sz="4" w:space="0" w:color="auto"/>
              <w:right w:val="single" w:sz="4" w:space="0" w:color="auto"/>
            </w:tcBorders>
          </w:tcPr>
          <w:p w:rsidR="006961A6" w:rsidRDefault="006961A6" w:rsidP="001B37AB">
            <w:r>
              <w:t xml:space="preserve">Pour chaque occurrence de SEQ/1050 et avec un objet </w:t>
            </w:r>
            <w:r w:rsidRPr="00596D12">
              <w:t>lisible</w:t>
            </w:r>
          </w:p>
          <w:p w:rsidR="006961A6" w:rsidRDefault="006961A6" w:rsidP="001B37AB">
            <w:r>
              <w:tab/>
              <w:t xml:space="preserve">=&gt; Le type de jeux de caractères utilisé n’est pas celui attendu </w:t>
            </w:r>
          </w:p>
        </w:tc>
        <w:tc>
          <w:tcPr>
            <w:tcW w:w="851" w:type="dxa"/>
            <w:tcBorders>
              <w:top w:val="single" w:sz="4" w:space="0" w:color="auto"/>
              <w:left w:val="single" w:sz="4" w:space="0" w:color="auto"/>
              <w:bottom w:val="single" w:sz="4" w:space="0" w:color="auto"/>
              <w:right w:val="single" w:sz="4" w:space="0" w:color="auto"/>
            </w:tcBorders>
            <w:vAlign w:val="center"/>
          </w:tcPr>
          <w:p w:rsidR="006961A6" w:rsidRPr="00AC5786" w:rsidRDefault="006961A6" w:rsidP="001B37AB">
            <w:pPr>
              <w:jc w:val="center"/>
            </w:pPr>
            <w:r w:rsidRPr="00AC5786">
              <w:t>Rejet</w:t>
            </w:r>
          </w:p>
        </w:tc>
        <w:tc>
          <w:tcPr>
            <w:tcW w:w="708" w:type="dxa"/>
            <w:tcBorders>
              <w:top w:val="single" w:sz="4" w:space="0" w:color="auto"/>
              <w:left w:val="single" w:sz="4" w:space="0" w:color="auto"/>
              <w:bottom w:val="single" w:sz="4" w:space="0" w:color="auto"/>
              <w:right w:val="single" w:sz="4" w:space="0" w:color="auto"/>
            </w:tcBorders>
            <w:vAlign w:val="center"/>
          </w:tcPr>
          <w:p w:rsidR="006961A6" w:rsidRPr="00AC5786" w:rsidRDefault="006961A6" w:rsidP="001B37AB">
            <w:pPr>
              <w:jc w:val="center"/>
            </w:pPr>
            <w:r w:rsidRPr="00AC5786">
              <w:t>TOG</w:t>
            </w:r>
          </w:p>
        </w:tc>
        <w:tc>
          <w:tcPr>
            <w:tcW w:w="851" w:type="dxa"/>
            <w:tcBorders>
              <w:top w:val="single" w:sz="4" w:space="0" w:color="auto"/>
              <w:left w:val="single" w:sz="4" w:space="0" w:color="auto"/>
              <w:bottom w:val="single" w:sz="4" w:space="0" w:color="auto"/>
              <w:right w:val="single" w:sz="4" w:space="0" w:color="auto"/>
            </w:tcBorders>
            <w:vAlign w:val="center"/>
          </w:tcPr>
          <w:p w:rsidR="006961A6" w:rsidRPr="00AF2505" w:rsidRDefault="006961A6" w:rsidP="001B37AB">
            <w:pPr>
              <w:jc w:val="center"/>
              <w:rPr>
                <w:bCs/>
              </w:rPr>
            </w:pPr>
            <w:r>
              <w:rPr>
                <w:bCs/>
              </w:rPr>
              <w:t>804</w:t>
            </w:r>
          </w:p>
        </w:tc>
      </w:tr>
      <w:tr w:rsidR="006961A6" w:rsidRPr="00AF2505" w:rsidTr="001B37AB">
        <w:tc>
          <w:tcPr>
            <w:tcW w:w="1701" w:type="dxa"/>
            <w:tcBorders>
              <w:top w:val="single" w:sz="4" w:space="0" w:color="auto"/>
              <w:left w:val="single" w:sz="4" w:space="0" w:color="auto"/>
              <w:bottom w:val="single" w:sz="4" w:space="0" w:color="auto"/>
              <w:right w:val="single" w:sz="4" w:space="0" w:color="auto"/>
            </w:tcBorders>
            <w:vAlign w:val="center"/>
          </w:tcPr>
          <w:p w:rsidR="006961A6" w:rsidRDefault="006961A6" w:rsidP="001B37AB">
            <w:pPr>
              <w:jc w:val="center"/>
            </w:pPr>
            <w:r>
              <w:t>Objet FEC</w:t>
            </w:r>
          </w:p>
        </w:tc>
        <w:tc>
          <w:tcPr>
            <w:tcW w:w="5245" w:type="dxa"/>
            <w:tcBorders>
              <w:top w:val="single" w:sz="4" w:space="0" w:color="auto"/>
              <w:left w:val="single" w:sz="4" w:space="0" w:color="auto"/>
              <w:bottom w:val="single" w:sz="4" w:space="0" w:color="auto"/>
              <w:right w:val="single" w:sz="4" w:space="0" w:color="auto"/>
            </w:tcBorders>
          </w:tcPr>
          <w:p w:rsidR="006961A6" w:rsidRPr="00596D12" w:rsidRDefault="006961A6" w:rsidP="001B37AB">
            <w:r>
              <w:t xml:space="preserve">Pour </w:t>
            </w:r>
            <w:r w:rsidRPr="0005019C">
              <w:t>SEQ/C286/1050 = « 1 »</w:t>
            </w:r>
            <w:r>
              <w:t xml:space="preserve"> et avec un objet </w:t>
            </w:r>
            <w:r w:rsidRPr="00596D12">
              <w:t>lisible</w:t>
            </w:r>
          </w:p>
          <w:p w:rsidR="006961A6" w:rsidRPr="00596D12" w:rsidRDefault="006961A6" w:rsidP="001B37AB">
            <w:r w:rsidRPr="00596D12">
              <w:t xml:space="preserve">Pour les 3 occurrences CCI/CAV (TCF, TRF et TBS) </w:t>
            </w:r>
            <w:r>
              <w:t>d’en-tête</w:t>
            </w:r>
            <w:r w:rsidRPr="00596D12">
              <w:t>,</w:t>
            </w:r>
          </w:p>
          <w:p w:rsidR="006961A6" w:rsidRPr="00596D12" w:rsidRDefault="006961A6" w:rsidP="001B37AB">
            <w:r w:rsidRPr="0005019C">
              <w:tab/>
              <w:t xml:space="preserve">=&gt; </w:t>
            </w:r>
            <w:r>
              <w:t>L</w:t>
            </w:r>
            <w:r w:rsidRPr="00596D12">
              <w:t xml:space="preserve">e nombre de colonnes présentes n’est pas celui attendu </w:t>
            </w:r>
          </w:p>
        </w:tc>
        <w:tc>
          <w:tcPr>
            <w:tcW w:w="851" w:type="dxa"/>
            <w:tcBorders>
              <w:top w:val="single" w:sz="4" w:space="0" w:color="auto"/>
              <w:left w:val="single" w:sz="4" w:space="0" w:color="auto"/>
              <w:bottom w:val="single" w:sz="4" w:space="0" w:color="auto"/>
              <w:right w:val="single" w:sz="4" w:space="0" w:color="auto"/>
            </w:tcBorders>
            <w:vAlign w:val="center"/>
          </w:tcPr>
          <w:p w:rsidR="006961A6" w:rsidRPr="00AC5786" w:rsidRDefault="006961A6" w:rsidP="001B37AB">
            <w:pPr>
              <w:jc w:val="center"/>
            </w:pPr>
            <w:r w:rsidRPr="00AC5786">
              <w:t>Rejet</w:t>
            </w:r>
          </w:p>
        </w:tc>
        <w:tc>
          <w:tcPr>
            <w:tcW w:w="708" w:type="dxa"/>
            <w:tcBorders>
              <w:top w:val="single" w:sz="4" w:space="0" w:color="auto"/>
              <w:left w:val="single" w:sz="4" w:space="0" w:color="auto"/>
              <w:bottom w:val="single" w:sz="4" w:space="0" w:color="auto"/>
              <w:right w:val="single" w:sz="4" w:space="0" w:color="auto"/>
            </w:tcBorders>
            <w:vAlign w:val="center"/>
          </w:tcPr>
          <w:p w:rsidR="006961A6" w:rsidRPr="00AC5786" w:rsidRDefault="006961A6" w:rsidP="001B37AB">
            <w:pPr>
              <w:jc w:val="center"/>
            </w:pPr>
            <w:r w:rsidRPr="00AC5786">
              <w:t>TOG</w:t>
            </w:r>
          </w:p>
        </w:tc>
        <w:tc>
          <w:tcPr>
            <w:tcW w:w="851" w:type="dxa"/>
            <w:tcBorders>
              <w:top w:val="single" w:sz="4" w:space="0" w:color="auto"/>
              <w:left w:val="single" w:sz="4" w:space="0" w:color="auto"/>
              <w:bottom w:val="single" w:sz="4" w:space="0" w:color="auto"/>
              <w:right w:val="single" w:sz="4" w:space="0" w:color="auto"/>
            </w:tcBorders>
            <w:vAlign w:val="center"/>
          </w:tcPr>
          <w:p w:rsidR="006961A6" w:rsidRPr="0005019C" w:rsidRDefault="006961A6" w:rsidP="001B37AB">
            <w:pPr>
              <w:jc w:val="center"/>
            </w:pPr>
            <w:r>
              <w:t>805</w:t>
            </w:r>
          </w:p>
        </w:tc>
      </w:tr>
      <w:tr w:rsidR="006961A6" w:rsidRPr="00AF2505" w:rsidTr="001B37AB">
        <w:tc>
          <w:tcPr>
            <w:tcW w:w="1701" w:type="dxa"/>
            <w:tcBorders>
              <w:top w:val="single" w:sz="4" w:space="0" w:color="auto"/>
              <w:left w:val="single" w:sz="4" w:space="0" w:color="auto"/>
              <w:bottom w:val="single" w:sz="4" w:space="0" w:color="auto"/>
              <w:right w:val="single" w:sz="4" w:space="0" w:color="auto"/>
            </w:tcBorders>
            <w:vAlign w:val="center"/>
          </w:tcPr>
          <w:p w:rsidR="006961A6" w:rsidRDefault="006961A6" w:rsidP="001B37AB">
            <w:pPr>
              <w:jc w:val="center"/>
            </w:pPr>
            <w:r w:rsidRPr="00507A63">
              <w:t>Objet FEC</w:t>
            </w:r>
          </w:p>
        </w:tc>
        <w:tc>
          <w:tcPr>
            <w:tcW w:w="5245" w:type="dxa"/>
            <w:tcBorders>
              <w:top w:val="single" w:sz="4" w:space="0" w:color="auto"/>
              <w:left w:val="single" w:sz="4" w:space="0" w:color="auto"/>
              <w:bottom w:val="single" w:sz="4" w:space="0" w:color="auto"/>
              <w:right w:val="single" w:sz="4" w:space="0" w:color="auto"/>
            </w:tcBorders>
          </w:tcPr>
          <w:p w:rsidR="006961A6" w:rsidRPr="00596D12" w:rsidRDefault="006961A6" w:rsidP="001B37AB">
            <w:r>
              <w:t xml:space="preserve">Pour </w:t>
            </w:r>
            <w:r w:rsidRPr="0005019C">
              <w:t>SEQ/C286/1050 = « 1 »</w:t>
            </w:r>
            <w:r>
              <w:t xml:space="preserve"> et avec un objet</w:t>
            </w:r>
            <w:r w:rsidRPr="00596D12">
              <w:t xml:space="preserve"> lisible</w:t>
            </w:r>
          </w:p>
          <w:p w:rsidR="006961A6" w:rsidRPr="00596D12" w:rsidRDefault="006961A6" w:rsidP="001B37AB">
            <w:r w:rsidRPr="00596D12">
              <w:t xml:space="preserve">Pour les 3 occurrences CCI/CAV (TCF, TRF et TBS) </w:t>
            </w:r>
            <w:r>
              <w:t>d’en-tête</w:t>
            </w:r>
            <w:r w:rsidRPr="00596D12">
              <w:t>,</w:t>
            </w:r>
          </w:p>
          <w:p w:rsidR="006961A6" w:rsidRPr="00596D12" w:rsidRDefault="006961A6" w:rsidP="001B37AB">
            <w:r w:rsidRPr="0005019C">
              <w:tab/>
              <w:t xml:space="preserve">=&gt; </w:t>
            </w:r>
            <w:r w:rsidRPr="00596D12">
              <w:t>L</w:t>
            </w:r>
            <w:r>
              <w:t>’intitulé</w:t>
            </w:r>
            <w:r w:rsidRPr="00596D12">
              <w:t xml:space="preserve"> de</w:t>
            </w:r>
            <w:r>
              <w:t>s</w:t>
            </w:r>
            <w:r w:rsidRPr="00596D12">
              <w:t xml:space="preserve"> colonnes présentes n’est pas celui attendu</w:t>
            </w:r>
          </w:p>
        </w:tc>
        <w:tc>
          <w:tcPr>
            <w:tcW w:w="851" w:type="dxa"/>
            <w:tcBorders>
              <w:top w:val="single" w:sz="4" w:space="0" w:color="auto"/>
              <w:left w:val="single" w:sz="4" w:space="0" w:color="auto"/>
              <w:bottom w:val="single" w:sz="4" w:space="0" w:color="auto"/>
              <w:right w:val="single" w:sz="4" w:space="0" w:color="auto"/>
            </w:tcBorders>
            <w:vAlign w:val="center"/>
          </w:tcPr>
          <w:p w:rsidR="006961A6" w:rsidRPr="00AC5786" w:rsidRDefault="006961A6" w:rsidP="001B37AB">
            <w:pPr>
              <w:jc w:val="center"/>
            </w:pPr>
            <w:r w:rsidRPr="00AC5786">
              <w:t>Rejet</w:t>
            </w:r>
          </w:p>
        </w:tc>
        <w:tc>
          <w:tcPr>
            <w:tcW w:w="708" w:type="dxa"/>
            <w:tcBorders>
              <w:top w:val="single" w:sz="4" w:space="0" w:color="auto"/>
              <w:left w:val="single" w:sz="4" w:space="0" w:color="auto"/>
              <w:bottom w:val="single" w:sz="4" w:space="0" w:color="auto"/>
              <w:right w:val="single" w:sz="4" w:space="0" w:color="auto"/>
            </w:tcBorders>
            <w:vAlign w:val="center"/>
          </w:tcPr>
          <w:p w:rsidR="006961A6" w:rsidRPr="00AC5786" w:rsidRDefault="006961A6" w:rsidP="001B37AB">
            <w:pPr>
              <w:jc w:val="center"/>
            </w:pPr>
            <w:r w:rsidRPr="00AC5786">
              <w:t>TOG</w:t>
            </w:r>
          </w:p>
        </w:tc>
        <w:tc>
          <w:tcPr>
            <w:tcW w:w="851" w:type="dxa"/>
            <w:tcBorders>
              <w:top w:val="single" w:sz="4" w:space="0" w:color="auto"/>
              <w:left w:val="single" w:sz="4" w:space="0" w:color="auto"/>
              <w:bottom w:val="single" w:sz="4" w:space="0" w:color="auto"/>
              <w:right w:val="single" w:sz="4" w:space="0" w:color="auto"/>
            </w:tcBorders>
            <w:vAlign w:val="center"/>
          </w:tcPr>
          <w:p w:rsidR="006961A6" w:rsidRPr="0005019C" w:rsidRDefault="006961A6" w:rsidP="001B37AB">
            <w:pPr>
              <w:jc w:val="center"/>
            </w:pPr>
            <w:r>
              <w:t>806</w:t>
            </w:r>
          </w:p>
        </w:tc>
      </w:tr>
      <w:tr w:rsidR="006961A6" w:rsidRPr="00AF2505" w:rsidTr="001B37AB">
        <w:tc>
          <w:tcPr>
            <w:tcW w:w="1701" w:type="dxa"/>
            <w:tcBorders>
              <w:top w:val="single" w:sz="4" w:space="0" w:color="auto"/>
              <w:left w:val="single" w:sz="4" w:space="0" w:color="auto"/>
              <w:bottom w:val="single" w:sz="4" w:space="0" w:color="auto"/>
              <w:right w:val="single" w:sz="4" w:space="0" w:color="auto"/>
            </w:tcBorders>
            <w:vAlign w:val="center"/>
          </w:tcPr>
          <w:p w:rsidR="006961A6" w:rsidRDefault="006961A6" w:rsidP="001B37AB">
            <w:pPr>
              <w:jc w:val="center"/>
            </w:pPr>
            <w:r w:rsidRPr="00507A63">
              <w:t>Objet FEC</w:t>
            </w:r>
          </w:p>
        </w:tc>
        <w:tc>
          <w:tcPr>
            <w:tcW w:w="5245" w:type="dxa"/>
            <w:tcBorders>
              <w:top w:val="single" w:sz="4" w:space="0" w:color="auto"/>
              <w:left w:val="single" w:sz="4" w:space="0" w:color="auto"/>
              <w:bottom w:val="single" w:sz="4" w:space="0" w:color="auto"/>
              <w:right w:val="single" w:sz="4" w:space="0" w:color="auto"/>
            </w:tcBorders>
          </w:tcPr>
          <w:p w:rsidR="006961A6" w:rsidRPr="00596D12" w:rsidRDefault="006961A6" w:rsidP="001B37AB">
            <w:r>
              <w:t xml:space="preserve">Pour </w:t>
            </w:r>
            <w:r w:rsidRPr="0005019C">
              <w:t>SEQ/C286/1050 = « 1 »</w:t>
            </w:r>
            <w:r>
              <w:t xml:space="preserve"> et avec un objet</w:t>
            </w:r>
            <w:r w:rsidRPr="00596D12">
              <w:t xml:space="preserve"> lisible</w:t>
            </w:r>
          </w:p>
          <w:p w:rsidR="006961A6" w:rsidRPr="00596D12" w:rsidRDefault="006961A6" w:rsidP="001B37AB">
            <w:r w:rsidRPr="0005019C">
              <w:tab/>
              <w:t xml:space="preserve">=&gt; </w:t>
            </w:r>
            <w:r>
              <w:t>Le type de séparateurs utilisé est invalide</w:t>
            </w:r>
          </w:p>
        </w:tc>
        <w:tc>
          <w:tcPr>
            <w:tcW w:w="851" w:type="dxa"/>
            <w:tcBorders>
              <w:top w:val="single" w:sz="4" w:space="0" w:color="auto"/>
              <w:left w:val="single" w:sz="4" w:space="0" w:color="auto"/>
              <w:bottom w:val="single" w:sz="4" w:space="0" w:color="auto"/>
              <w:right w:val="single" w:sz="4" w:space="0" w:color="auto"/>
            </w:tcBorders>
            <w:vAlign w:val="center"/>
          </w:tcPr>
          <w:p w:rsidR="006961A6" w:rsidRPr="00AC5786" w:rsidRDefault="006961A6" w:rsidP="001B37AB">
            <w:pPr>
              <w:jc w:val="center"/>
            </w:pPr>
            <w:r w:rsidRPr="00AC5786">
              <w:t>Rejet</w:t>
            </w:r>
          </w:p>
        </w:tc>
        <w:tc>
          <w:tcPr>
            <w:tcW w:w="708" w:type="dxa"/>
            <w:tcBorders>
              <w:top w:val="single" w:sz="4" w:space="0" w:color="auto"/>
              <w:left w:val="single" w:sz="4" w:space="0" w:color="auto"/>
              <w:bottom w:val="single" w:sz="4" w:space="0" w:color="auto"/>
              <w:right w:val="single" w:sz="4" w:space="0" w:color="auto"/>
            </w:tcBorders>
            <w:vAlign w:val="center"/>
          </w:tcPr>
          <w:p w:rsidR="006961A6" w:rsidRPr="00AC5786" w:rsidRDefault="006961A6" w:rsidP="001B37AB">
            <w:pPr>
              <w:jc w:val="center"/>
            </w:pPr>
            <w:r w:rsidRPr="00AC5786">
              <w:t>TOG</w:t>
            </w:r>
          </w:p>
        </w:tc>
        <w:tc>
          <w:tcPr>
            <w:tcW w:w="851" w:type="dxa"/>
            <w:tcBorders>
              <w:top w:val="single" w:sz="4" w:space="0" w:color="auto"/>
              <w:left w:val="single" w:sz="4" w:space="0" w:color="auto"/>
              <w:bottom w:val="single" w:sz="4" w:space="0" w:color="auto"/>
              <w:right w:val="single" w:sz="4" w:space="0" w:color="auto"/>
            </w:tcBorders>
            <w:vAlign w:val="center"/>
          </w:tcPr>
          <w:p w:rsidR="006961A6" w:rsidRPr="00AC5786" w:rsidRDefault="006961A6" w:rsidP="001B37AB">
            <w:pPr>
              <w:jc w:val="center"/>
            </w:pPr>
            <w:r>
              <w:t>807</w:t>
            </w:r>
          </w:p>
        </w:tc>
      </w:tr>
      <w:tr w:rsidR="006961A6" w:rsidRPr="00AF2505" w:rsidTr="00FA6826">
        <w:tc>
          <w:tcPr>
            <w:tcW w:w="1701" w:type="dxa"/>
            <w:tcBorders>
              <w:top w:val="single" w:sz="4" w:space="0" w:color="auto"/>
              <w:left w:val="single" w:sz="4" w:space="0" w:color="auto"/>
              <w:bottom w:val="single" w:sz="4" w:space="0" w:color="auto"/>
              <w:right w:val="single" w:sz="4" w:space="0" w:color="auto"/>
            </w:tcBorders>
            <w:vAlign w:val="center"/>
          </w:tcPr>
          <w:p w:rsidR="006961A6" w:rsidRDefault="006961A6" w:rsidP="00FA6826">
            <w:pPr>
              <w:jc w:val="center"/>
            </w:pPr>
            <w:r w:rsidRPr="00507A63">
              <w:t>Objet FEC</w:t>
            </w:r>
          </w:p>
        </w:tc>
        <w:tc>
          <w:tcPr>
            <w:tcW w:w="5245" w:type="dxa"/>
            <w:tcBorders>
              <w:top w:val="single" w:sz="4" w:space="0" w:color="auto"/>
              <w:left w:val="single" w:sz="4" w:space="0" w:color="auto"/>
              <w:bottom w:val="single" w:sz="4" w:space="0" w:color="auto"/>
              <w:right w:val="single" w:sz="4" w:space="0" w:color="auto"/>
            </w:tcBorders>
          </w:tcPr>
          <w:p w:rsidR="006961A6" w:rsidRDefault="006961A6" w:rsidP="00FA6826">
            <w:r>
              <w:t xml:space="preserve">Pour </w:t>
            </w:r>
            <w:r w:rsidRPr="0005019C">
              <w:t>SEQ/C286/1050 = « 1 »</w:t>
            </w:r>
            <w:r>
              <w:t xml:space="preserve"> et avec un objet</w:t>
            </w:r>
            <w:r w:rsidRPr="00596D12">
              <w:t xml:space="preserve"> lisible</w:t>
            </w:r>
          </w:p>
          <w:p w:rsidR="006961A6" w:rsidRPr="00596D12" w:rsidRDefault="006961A6" w:rsidP="00FA6826">
            <w:r>
              <w:t>Pour l’occurrence CCI/CAV (TFX),</w:t>
            </w:r>
          </w:p>
          <w:p w:rsidR="006961A6" w:rsidRPr="00596D12" w:rsidRDefault="006961A6" w:rsidP="00FA6826">
            <w:r w:rsidRPr="0005019C">
              <w:tab/>
              <w:t xml:space="preserve">=&gt; </w:t>
            </w:r>
            <w:r>
              <w:t>Le type de séparateurs utilisé est différent de celui indiqué dans le CCI/CAV</w:t>
            </w:r>
          </w:p>
        </w:tc>
        <w:tc>
          <w:tcPr>
            <w:tcW w:w="851" w:type="dxa"/>
            <w:tcBorders>
              <w:top w:val="single" w:sz="4" w:space="0" w:color="auto"/>
              <w:left w:val="single" w:sz="4" w:space="0" w:color="auto"/>
              <w:bottom w:val="single" w:sz="4" w:space="0" w:color="auto"/>
              <w:right w:val="single" w:sz="4" w:space="0" w:color="auto"/>
            </w:tcBorders>
            <w:vAlign w:val="center"/>
          </w:tcPr>
          <w:p w:rsidR="006961A6" w:rsidRPr="00AC5786" w:rsidRDefault="006961A6" w:rsidP="00FA6826">
            <w:pPr>
              <w:jc w:val="center"/>
            </w:pPr>
            <w:r w:rsidRPr="00AC5786">
              <w:t>Rejet</w:t>
            </w:r>
          </w:p>
        </w:tc>
        <w:tc>
          <w:tcPr>
            <w:tcW w:w="708" w:type="dxa"/>
            <w:tcBorders>
              <w:top w:val="single" w:sz="4" w:space="0" w:color="auto"/>
              <w:left w:val="single" w:sz="4" w:space="0" w:color="auto"/>
              <w:bottom w:val="single" w:sz="4" w:space="0" w:color="auto"/>
              <w:right w:val="single" w:sz="4" w:space="0" w:color="auto"/>
            </w:tcBorders>
            <w:vAlign w:val="center"/>
          </w:tcPr>
          <w:p w:rsidR="006961A6" w:rsidRPr="00AC5786" w:rsidRDefault="006961A6" w:rsidP="00FA6826">
            <w:pPr>
              <w:jc w:val="center"/>
            </w:pPr>
            <w:r w:rsidRPr="00AC5786">
              <w:t>TOG</w:t>
            </w:r>
          </w:p>
        </w:tc>
        <w:tc>
          <w:tcPr>
            <w:tcW w:w="851" w:type="dxa"/>
            <w:tcBorders>
              <w:top w:val="single" w:sz="4" w:space="0" w:color="auto"/>
              <w:left w:val="single" w:sz="4" w:space="0" w:color="auto"/>
              <w:bottom w:val="single" w:sz="4" w:space="0" w:color="auto"/>
              <w:right w:val="single" w:sz="4" w:space="0" w:color="auto"/>
            </w:tcBorders>
            <w:vAlign w:val="center"/>
          </w:tcPr>
          <w:p w:rsidR="006961A6" w:rsidRPr="00AC5786" w:rsidRDefault="006961A6" w:rsidP="00FA6826">
            <w:pPr>
              <w:jc w:val="center"/>
            </w:pPr>
            <w:r>
              <w:t>808</w:t>
            </w:r>
          </w:p>
        </w:tc>
      </w:tr>
      <w:tr w:rsidR="006961A6" w:rsidRPr="00AF2505" w:rsidTr="00FA6826">
        <w:tc>
          <w:tcPr>
            <w:tcW w:w="1701" w:type="dxa"/>
            <w:tcBorders>
              <w:top w:val="single" w:sz="4" w:space="0" w:color="auto"/>
              <w:left w:val="single" w:sz="4" w:space="0" w:color="auto"/>
              <w:bottom w:val="single" w:sz="4" w:space="0" w:color="auto"/>
              <w:right w:val="single" w:sz="4" w:space="0" w:color="auto"/>
            </w:tcBorders>
            <w:vAlign w:val="center"/>
          </w:tcPr>
          <w:p w:rsidR="006961A6" w:rsidRPr="00507A63" w:rsidRDefault="006961A6" w:rsidP="00FA6826">
            <w:pPr>
              <w:jc w:val="center"/>
            </w:pPr>
            <w:r w:rsidRPr="00507A63">
              <w:t>Objet FEC</w:t>
            </w:r>
          </w:p>
        </w:tc>
        <w:tc>
          <w:tcPr>
            <w:tcW w:w="5245" w:type="dxa"/>
            <w:tcBorders>
              <w:top w:val="single" w:sz="4" w:space="0" w:color="auto"/>
              <w:left w:val="single" w:sz="4" w:space="0" w:color="auto"/>
              <w:bottom w:val="single" w:sz="4" w:space="0" w:color="auto"/>
              <w:right w:val="single" w:sz="4" w:space="0" w:color="auto"/>
            </w:tcBorders>
          </w:tcPr>
          <w:p w:rsidR="006961A6" w:rsidRDefault="006961A6" w:rsidP="00EC1C88">
            <w:r>
              <w:t xml:space="preserve">Pour </w:t>
            </w:r>
            <w:r w:rsidRPr="0005019C">
              <w:t>SEQ/C286/1050 = « 1 »</w:t>
            </w:r>
            <w:r>
              <w:t xml:space="preserve"> et avec un objet</w:t>
            </w:r>
            <w:r w:rsidRPr="00596D12">
              <w:t xml:space="preserve"> lisible</w:t>
            </w:r>
          </w:p>
          <w:p w:rsidR="006961A6" w:rsidRDefault="006961A6" w:rsidP="00FA6826">
            <w:r>
              <w:t>Le FEC doit être équilibré (Total Débit = Total Crédit)</w:t>
            </w:r>
          </w:p>
        </w:tc>
        <w:tc>
          <w:tcPr>
            <w:tcW w:w="851" w:type="dxa"/>
            <w:tcBorders>
              <w:top w:val="single" w:sz="4" w:space="0" w:color="auto"/>
              <w:left w:val="single" w:sz="4" w:space="0" w:color="auto"/>
              <w:bottom w:val="single" w:sz="4" w:space="0" w:color="auto"/>
              <w:right w:val="single" w:sz="4" w:space="0" w:color="auto"/>
            </w:tcBorders>
            <w:vAlign w:val="center"/>
          </w:tcPr>
          <w:p w:rsidR="006961A6" w:rsidRPr="00AC5786" w:rsidRDefault="006961A6" w:rsidP="00FA6826">
            <w:pPr>
              <w:jc w:val="center"/>
            </w:pPr>
            <w:r w:rsidRPr="00AC5786">
              <w:t>Rejet</w:t>
            </w:r>
          </w:p>
        </w:tc>
        <w:tc>
          <w:tcPr>
            <w:tcW w:w="708" w:type="dxa"/>
            <w:tcBorders>
              <w:top w:val="single" w:sz="4" w:space="0" w:color="auto"/>
              <w:left w:val="single" w:sz="4" w:space="0" w:color="auto"/>
              <w:bottom w:val="single" w:sz="4" w:space="0" w:color="auto"/>
              <w:right w:val="single" w:sz="4" w:space="0" w:color="auto"/>
            </w:tcBorders>
            <w:vAlign w:val="center"/>
          </w:tcPr>
          <w:p w:rsidR="006961A6" w:rsidRPr="00AC5786" w:rsidRDefault="006961A6" w:rsidP="00FA6826">
            <w:pPr>
              <w:jc w:val="center"/>
            </w:pPr>
            <w:r w:rsidRPr="00AC5786">
              <w:t>TOG</w:t>
            </w:r>
          </w:p>
        </w:tc>
        <w:tc>
          <w:tcPr>
            <w:tcW w:w="851" w:type="dxa"/>
            <w:tcBorders>
              <w:top w:val="single" w:sz="4" w:space="0" w:color="auto"/>
              <w:left w:val="single" w:sz="4" w:space="0" w:color="auto"/>
              <w:bottom w:val="single" w:sz="4" w:space="0" w:color="auto"/>
              <w:right w:val="single" w:sz="4" w:space="0" w:color="auto"/>
            </w:tcBorders>
            <w:vAlign w:val="center"/>
          </w:tcPr>
          <w:p w:rsidR="006961A6" w:rsidRDefault="006961A6" w:rsidP="00FA6826">
            <w:pPr>
              <w:jc w:val="center"/>
            </w:pPr>
            <w:r>
              <w:t>809</w:t>
            </w:r>
          </w:p>
        </w:tc>
      </w:tr>
    </w:tbl>
    <w:p w:rsidR="006961A6" w:rsidRDefault="006961A6" w:rsidP="00EE12CE"/>
    <w:p w:rsidR="006961A6" w:rsidRPr="00FB23F4" w:rsidRDefault="006961A6" w:rsidP="00CC2F99">
      <w:pPr>
        <w:pStyle w:val="Titre3"/>
      </w:pPr>
      <w:r w:rsidRPr="00767BD4">
        <w:br w:type="page"/>
      </w:r>
      <w:bookmarkStart w:id="53" w:name="V05C04P542"/>
      <w:bookmarkStart w:id="54" w:name="_Toc110161722"/>
      <w:bookmarkStart w:id="55" w:name="_Toc280713293"/>
      <w:bookmarkStart w:id="56" w:name="_Toc315786562"/>
      <w:bookmarkStart w:id="57" w:name="_Toc315861037"/>
      <w:bookmarkStart w:id="58" w:name="_Toc481586353"/>
      <w:bookmarkEnd w:id="53"/>
      <w:r w:rsidRPr="00FB23F4">
        <w:t>Présentation du message INFENT CR</w:t>
      </w:r>
      <w:bookmarkEnd w:id="54"/>
      <w:bookmarkEnd w:id="55"/>
      <w:bookmarkEnd w:id="56"/>
      <w:bookmarkEnd w:id="57"/>
      <w:bookmarkEnd w:id="58"/>
    </w:p>
    <w:p w:rsidR="006961A6" w:rsidRPr="00FB23F4" w:rsidRDefault="006961A6" w:rsidP="00CC2F99">
      <w:pPr>
        <w:pStyle w:val="Titre4"/>
      </w:pPr>
      <w:bookmarkStart w:id="59" w:name="V05C04P5421"/>
      <w:bookmarkStart w:id="60" w:name="_Toc110161723"/>
      <w:bookmarkStart w:id="61" w:name="_Toc280713294"/>
      <w:bookmarkStart w:id="62" w:name="_Toc315786563"/>
      <w:bookmarkStart w:id="63" w:name="_Toc315861038"/>
      <w:bookmarkStart w:id="64" w:name="_Toc481586354"/>
      <w:bookmarkEnd w:id="59"/>
      <w:r w:rsidRPr="00FB23F4">
        <w:t>Règle d’émission</w:t>
      </w:r>
      <w:bookmarkEnd w:id="60"/>
      <w:bookmarkEnd w:id="61"/>
      <w:bookmarkEnd w:id="62"/>
      <w:bookmarkEnd w:id="63"/>
      <w:bookmarkEnd w:id="64"/>
      <w:r w:rsidRPr="00FB23F4">
        <w:t xml:space="preserve"> </w:t>
      </w:r>
    </w:p>
    <w:p w:rsidR="006961A6" w:rsidRDefault="006961A6" w:rsidP="00EE12CE">
      <w:r>
        <w:t>Les différents destinataires accusent systématiquement réception aux émetteurs des messages reçus, dès lors que ceux-ci satisfont aux contrôles :</w:t>
      </w:r>
    </w:p>
    <w:p w:rsidR="006961A6" w:rsidRPr="00C90077" w:rsidRDefault="006961A6" w:rsidP="006961A6">
      <w:pPr>
        <w:numPr>
          <w:ilvl w:val="0"/>
          <w:numId w:val="6"/>
        </w:numPr>
      </w:pPr>
      <w:r>
        <w:t>de lisibilité,</w:t>
      </w:r>
    </w:p>
    <w:p w:rsidR="006961A6" w:rsidRPr="00C90077" w:rsidRDefault="006961A6" w:rsidP="006961A6">
      <w:pPr>
        <w:numPr>
          <w:ilvl w:val="0"/>
          <w:numId w:val="6"/>
        </w:numPr>
      </w:pPr>
      <w:r>
        <w:t>syntaxiques.</w:t>
      </w:r>
    </w:p>
    <w:p w:rsidR="006961A6" w:rsidRDefault="006961A6" w:rsidP="00EE12CE"/>
    <w:p w:rsidR="006961A6" w:rsidRDefault="006961A6" w:rsidP="00EE12CE">
      <w:r>
        <w:t>Un message INFENT CR est émis pour chaque message reçu. Le message est envoyé à l’émetteur du message d’origine avec éventuellement indication du tiers à l’origine de la création du message.</w:t>
      </w:r>
    </w:p>
    <w:p w:rsidR="006961A6" w:rsidRDefault="006961A6" w:rsidP="009E3A4C">
      <w:r>
        <w:t>Autant d’INFENT CR vers les émetteurs initiaux qui peuvent être différents, que de messages PIELIB.</w:t>
      </w:r>
    </w:p>
    <w:p w:rsidR="006961A6" w:rsidRDefault="006961A6" w:rsidP="00EE12CE"/>
    <w:p w:rsidR="006961A6" w:rsidRPr="00FB23F4" w:rsidRDefault="006961A6" w:rsidP="00CC2F99">
      <w:pPr>
        <w:pStyle w:val="Titre4"/>
      </w:pPr>
      <w:bookmarkStart w:id="65" w:name="V05C04P5422"/>
      <w:bookmarkStart w:id="66" w:name="_Toc110161724"/>
      <w:bookmarkStart w:id="67" w:name="_Toc280713295"/>
      <w:bookmarkStart w:id="68" w:name="_Toc315786564"/>
      <w:bookmarkStart w:id="69" w:name="_Toc315861039"/>
      <w:bookmarkStart w:id="70" w:name="_Toc481586355"/>
      <w:bookmarkEnd w:id="65"/>
      <w:r w:rsidRPr="00FB23F4">
        <w:t>Destinataire</w:t>
      </w:r>
      <w:bookmarkEnd w:id="66"/>
      <w:bookmarkEnd w:id="67"/>
      <w:bookmarkEnd w:id="68"/>
      <w:bookmarkEnd w:id="69"/>
      <w:bookmarkEnd w:id="70"/>
      <w:r w:rsidRPr="00FB23F4">
        <w:t xml:space="preserve"> </w:t>
      </w:r>
    </w:p>
    <w:p w:rsidR="006961A6" w:rsidRDefault="006961A6" w:rsidP="00EE12CE">
      <w:r>
        <w:t>Les Comptes Rendus de Traitement (interchange contenant les INFENT CR) sont adressés à l’émetteur du message d’origine.</w:t>
      </w:r>
    </w:p>
    <w:p w:rsidR="006961A6" w:rsidRDefault="006961A6" w:rsidP="00EE12CE"/>
    <w:p w:rsidR="006961A6" w:rsidRPr="00FB23F4" w:rsidRDefault="006961A6" w:rsidP="00CC2F99">
      <w:pPr>
        <w:pStyle w:val="Titre4"/>
      </w:pPr>
      <w:bookmarkStart w:id="71" w:name="V05C04P5423"/>
      <w:bookmarkStart w:id="72" w:name="_Toc110161725"/>
      <w:bookmarkStart w:id="73" w:name="_Toc280713296"/>
      <w:bookmarkStart w:id="74" w:name="_Toc315786565"/>
      <w:bookmarkStart w:id="75" w:name="_Toc315861040"/>
      <w:bookmarkStart w:id="76" w:name="_Toc481586356"/>
      <w:bookmarkEnd w:id="71"/>
      <w:r w:rsidRPr="00FB23F4">
        <w:t>Délai d’envoi</w:t>
      </w:r>
      <w:bookmarkEnd w:id="72"/>
      <w:bookmarkEnd w:id="73"/>
      <w:bookmarkEnd w:id="74"/>
      <w:bookmarkEnd w:id="75"/>
      <w:bookmarkEnd w:id="76"/>
      <w:r w:rsidRPr="00FB23F4">
        <w:t xml:space="preserve"> </w:t>
      </w:r>
    </w:p>
    <w:p w:rsidR="006961A6" w:rsidRDefault="006961A6" w:rsidP="00EE12CE">
      <w:r>
        <w:t>Les Comptes Rendus de Traitement (INFENT CR) sont adressés dans les 48 heures à compter de la date du transfert du message initial.</w:t>
      </w:r>
    </w:p>
    <w:p w:rsidR="006961A6" w:rsidRDefault="006961A6" w:rsidP="00EE12CE"/>
    <w:p w:rsidR="006961A6" w:rsidRPr="00FB23F4" w:rsidRDefault="006961A6" w:rsidP="00CC2F99">
      <w:pPr>
        <w:pStyle w:val="Titre4"/>
      </w:pPr>
      <w:bookmarkStart w:id="77" w:name="V05C04P5424"/>
      <w:bookmarkStart w:id="78" w:name="_Toc110161726"/>
      <w:bookmarkStart w:id="79" w:name="_Toc280713297"/>
      <w:bookmarkStart w:id="80" w:name="_Toc315786566"/>
      <w:bookmarkStart w:id="81" w:name="_Toc315861041"/>
      <w:bookmarkStart w:id="82" w:name="_Toc481586357"/>
      <w:bookmarkEnd w:id="77"/>
      <w:r w:rsidRPr="00FB23F4">
        <w:t>Mode d’envoi</w:t>
      </w:r>
      <w:bookmarkEnd w:id="78"/>
      <w:bookmarkEnd w:id="79"/>
      <w:bookmarkEnd w:id="80"/>
      <w:bookmarkEnd w:id="81"/>
      <w:bookmarkEnd w:id="82"/>
      <w:r w:rsidRPr="00FB23F4">
        <w:t xml:space="preserve"> </w:t>
      </w:r>
    </w:p>
    <w:p w:rsidR="006961A6" w:rsidRPr="001B2D40" w:rsidRDefault="006961A6" w:rsidP="00EE12CE">
      <w:r w:rsidRPr="001B2D40">
        <w:t>Les Comptes Rendus de Traitement sont adressés</w:t>
      </w:r>
      <w:r>
        <w:t xml:space="preserve"> </w:t>
      </w:r>
      <w:r w:rsidRPr="001B2D40">
        <w:t>à l’émetteur du message d’origine par le même mode de transmission que celui utilisé pour la réception du message.</w:t>
      </w:r>
    </w:p>
    <w:p w:rsidR="006961A6" w:rsidRDefault="006961A6" w:rsidP="00EE12CE">
      <w:r w:rsidRPr="001B2D40">
        <w:t>Dans le cas de la multidistribution, le partenaire EDI doit mémoriser le mode de transmission de l’émetteur du message d’origine, afin de pouvoir router les Comptes Rendus de Traitement suivant le mode de transmission correspondant à chaque destinataire.</w:t>
      </w:r>
    </w:p>
    <w:p w:rsidR="006961A6" w:rsidRPr="001B2D40" w:rsidRDefault="006961A6" w:rsidP="00EE12CE"/>
    <w:p w:rsidR="006961A6" w:rsidRPr="005A2804" w:rsidRDefault="006961A6" w:rsidP="00FA6826">
      <w:r w:rsidRPr="005A2804">
        <w:t xml:space="preserve">Les </w:t>
      </w:r>
      <w:r>
        <w:t>comptes rendus de traitement</w:t>
      </w:r>
      <w:r w:rsidRPr="005A2804">
        <w:t xml:space="preserve"> (INFENT CR) sont adressés </w:t>
      </w:r>
      <w:r w:rsidRPr="00B92516">
        <w:t>par le même mode de transmission</w:t>
      </w:r>
      <w:r w:rsidRPr="005A2804" w:rsidDel="00667FF1">
        <w:t xml:space="preserve"> </w:t>
      </w:r>
      <w:r w:rsidRPr="005A2804">
        <w:t xml:space="preserve">que celui utilisé par le Partenaire EDI pour l’envoi des messages </w:t>
      </w:r>
      <w:r>
        <w:t xml:space="preserve">PIELIB. C’est-à-dire par </w:t>
      </w:r>
      <w:r w:rsidRPr="005A2804">
        <w:t>télétransmission.</w:t>
      </w:r>
    </w:p>
    <w:p w:rsidR="006961A6" w:rsidRPr="00FB23F4" w:rsidRDefault="006961A6" w:rsidP="00CC2F99">
      <w:pPr>
        <w:pStyle w:val="Titre3"/>
      </w:pPr>
      <w:r w:rsidRPr="00767BD4">
        <w:br w:type="page"/>
      </w:r>
      <w:bookmarkStart w:id="83" w:name="V05C04P543"/>
      <w:bookmarkStart w:id="84" w:name="_Toc110161727"/>
      <w:bookmarkStart w:id="85" w:name="_Toc280713298"/>
      <w:bookmarkStart w:id="86" w:name="_Toc315786567"/>
      <w:bookmarkStart w:id="87" w:name="_Toc315861042"/>
      <w:bookmarkStart w:id="88" w:name="_Toc481586358"/>
      <w:bookmarkEnd w:id="83"/>
      <w:r w:rsidRPr="00FB23F4">
        <w:t>Le GUM INFENT CR</w:t>
      </w:r>
      <w:bookmarkEnd w:id="84"/>
      <w:bookmarkEnd w:id="85"/>
      <w:bookmarkEnd w:id="86"/>
      <w:bookmarkEnd w:id="87"/>
      <w:bookmarkEnd w:id="88"/>
    </w:p>
    <w:p w:rsidR="006961A6" w:rsidRPr="00FB23F4" w:rsidRDefault="006961A6" w:rsidP="00CC2F99">
      <w:pPr>
        <w:pStyle w:val="Titre4"/>
      </w:pPr>
      <w:bookmarkStart w:id="89" w:name="V05C04P5431"/>
      <w:bookmarkStart w:id="90" w:name="_Toc110161728"/>
      <w:bookmarkStart w:id="91" w:name="_Toc280713299"/>
      <w:bookmarkStart w:id="92" w:name="_Toc315786568"/>
      <w:bookmarkStart w:id="93" w:name="_Toc315861043"/>
      <w:bookmarkStart w:id="94" w:name="_Toc481586359"/>
      <w:bookmarkEnd w:id="89"/>
      <w:r w:rsidRPr="00FB23F4">
        <w:t>Introduction</w:t>
      </w:r>
      <w:bookmarkEnd w:id="90"/>
      <w:bookmarkEnd w:id="91"/>
      <w:bookmarkEnd w:id="92"/>
      <w:bookmarkEnd w:id="93"/>
      <w:bookmarkEnd w:id="94"/>
    </w:p>
    <w:p w:rsidR="006961A6" w:rsidRPr="00FB23F4" w:rsidRDefault="006961A6" w:rsidP="00CC2F99">
      <w:pPr>
        <w:pStyle w:val="Titre5"/>
      </w:pPr>
      <w:bookmarkStart w:id="95" w:name="V05C04P54311"/>
      <w:bookmarkStart w:id="96" w:name="_Toc110161729"/>
      <w:bookmarkStart w:id="97" w:name="_Toc280713300"/>
      <w:bookmarkStart w:id="98" w:name="_Toc315786569"/>
      <w:bookmarkStart w:id="99" w:name="_Toc315861044"/>
      <w:bookmarkStart w:id="100" w:name="_Toc481586360"/>
      <w:bookmarkEnd w:id="95"/>
      <w:r w:rsidRPr="00FB23F4">
        <w:t>Références du message</w:t>
      </w:r>
      <w:bookmarkEnd w:id="96"/>
      <w:bookmarkEnd w:id="97"/>
      <w:bookmarkEnd w:id="98"/>
      <w:bookmarkEnd w:id="99"/>
      <w:bookmarkEnd w:id="100"/>
    </w:p>
    <w:p w:rsidR="006961A6" w:rsidRDefault="006961A6" w:rsidP="00EE12CE"/>
    <w:p w:rsidR="006961A6" w:rsidRDefault="006961A6" w:rsidP="00EE12CE">
      <w:pPr>
        <w:tabs>
          <w:tab w:val="left" w:pos="2694"/>
        </w:tabs>
      </w:pPr>
      <w:r w:rsidRPr="00542CD8">
        <w:rPr>
          <w:b/>
          <w:bCs/>
        </w:rPr>
        <w:t>Type de message :</w:t>
      </w:r>
      <w:r>
        <w:tab/>
        <w:t>INFENT</w:t>
      </w:r>
    </w:p>
    <w:p w:rsidR="006961A6" w:rsidRDefault="006961A6" w:rsidP="00EE12CE">
      <w:pPr>
        <w:tabs>
          <w:tab w:val="left" w:pos="2694"/>
        </w:tabs>
      </w:pPr>
    </w:p>
    <w:p w:rsidR="006961A6" w:rsidRDefault="006961A6" w:rsidP="00EE12CE">
      <w:pPr>
        <w:tabs>
          <w:tab w:val="left" w:pos="2694"/>
        </w:tabs>
      </w:pPr>
      <w:r w:rsidRPr="00542CD8">
        <w:rPr>
          <w:b/>
          <w:bCs/>
        </w:rPr>
        <w:t>Répertoires de référence :</w:t>
      </w:r>
      <w:r>
        <w:tab/>
        <w:t xml:space="preserve">D 00 B </w:t>
      </w:r>
    </w:p>
    <w:p w:rsidR="006961A6" w:rsidRDefault="006961A6" w:rsidP="00EE12CE"/>
    <w:p w:rsidR="006961A6" w:rsidRDefault="006961A6" w:rsidP="00EE12CE"/>
    <w:p w:rsidR="006961A6" w:rsidRPr="00FB23F4" w:rsidRDefault="006961A6" w:rsidP="00CC2F99">
      <w:pPr>
        <w:pStyle w:val="Titre5"/>
      </w:pPr>
      <w:bookmarkStart w:id="101" w:name="V05C04P54312"/>
      <w:bookmarkStart w:id="102" w:name="_Toc110161730"/>
      <w:bookmarkStart w:id="103" w:name="_Toc280713301"/>
      <w:bookmarkStart w:id="104" w:name="_Toc315786570"/>
      <w:bookmarkStart w:id="105" w:name="_Toc315861045"/>
      <w:bookmarkStart w:id="106" w:name="_Toc481586361"/>
      <w:bookmarkEnd w:id="101"/>
      <w:r w:rsidRPr="00FB23F4">
        <w:t>Fonction du message</w:t>
      </w:r>
      <w:bookmarkEnd w:id="102"/>
      <w:bookmarkEnd w:id="103"/>
      <w:bookmarkEnd w:id="104"/>
      <w:bookmarkEnd w:id="105"/>
      <w:bookmarkEnd w:id="106"/>
    </w:p>
    <w:p w:rsidR="006961A6" w:rsidRDefault="006961A6" w:rsidP="00EE12CE">
      <w:r>
        <w:t>INFENT est un message utilisé pour la transmission des informations économiques, financières, fiscales, comptables, juridiques et statistiques, acceptées par les émetteurs et les destinataires des informations, suivant des listes établies d’un commun accord.</w:t>
      </w:r>
    </w:p>
    <w:p w:rsidR="006961A6" w:rsidRDefault="006961A6" w:rsidP="00EE12CE">
      <w:r>
        <w:t>Il est utilisé dans ce guide utilisateurs aux fins de Compte Rendu de Traitement fonctionnel d’un message PIELIB.</w:t>
      </w:r>
    </w:p>
    <w:p w:rsidR="006961A6" w:rsidRPr="00FB23F4" w:rsidRDefault="006961A6" w:rsidP="00CC2F99">
      <w:pPr>
        <w:pStyle w:val="Titre4"/>
      </w:pPr>
      <w:r w:rsidRPr="00767BD4">
        <w:br w:type="page"/>
      </w:r>
      <w:bookmarkStart w:id="107" w:name="V05C04P5432"/>
      <w:bookmarkStart w:id="108" w:name="_Toc110161731"/>
      <w:bookmarkStart w:id="109" w:name="_Toc280713302"/>
      <w:bookmarkStart w:id="110" w:name="_Toc315786571"/>
      <w:bookmarkStart w:id="111" w:name="_Toc315861046"/>
      <w:bookmarkStart w:id="112" w:name="_Toc481586362"/>
      <w:bookmarkEnd w:id="107"/>
      <w:r w:rsidRPr="00FB23F4">
        <w:t>Segments de service</w:t>
      </w:r>
      <w:bookmarkEnd w:id="108"/>
      <w:bookmarkEnd w:id="109"/>
      <w:bookmarkEnd w:id="110"/>
      <w:bookmarkEnd w:id="111"/>
      <w:bookmarkEnd w:id="112"/>
    </w:p>
    <w:p w:rsidR="006961A6" w:rsidRDefault="006961A6" w:rsidP="00EE12CE">
      <w:r>
        <w:t>Les segments de service sont décrits sur la base de la version 3 Norme EDIFACT ISO 9735.</w:t>
      </w:r>
    </w:p>
    <w:p w:rsidR="006961A6" w:rsidRDefault="006961A6" w:rsidP="00EE12CE"/>
    <w:p w:rsidR="006961A6" w:rsidRPr="00FB23F4" w:rsidRDefault="006961A6" w:rsidP="00CC2F99">
      <w:pPr>
        <w:pStyle w:val="Titre5"/>
      </w:pPr>
      <w:bookmarkStart w:id="113" w:name="V05C04P54321"/>
      <w:bookmarkStart w:id="114" w:name="_Toc110161732"/>
      <w:bookmarkStart w:id="115" w:name="_Toc280713303"/>
      <w:bookmarkStart w:id="116" w:name="_Toc315786572"/>
      <w:bookmarkStart w:id="117" w:name="_Toc315861047"/>
      <w:bookmarkStart w:id="118" w:name="_Toc481586363"/>
      <w:bookmarkEnd w:id="113"/>
      <w:r w:rsidRPr="00FB23F4">
        <w:t>Jeu de caractères et caractères séparateurs</w:t>
      </w:r>
      <w:bookmarkEnd w:id="114"/>
      <w:bookmarkEnd w:id="115"/>
      <w:bookmarkEnd w:id="116"/>
      <w:bookmarkEnd w:id="117"/>
      <w:bookmarkEnd w:id="118"/>
    </w:p>
    <w:p w:rsidR="006961A6" w:rsidRDefault="006961A6" w:rsidP="00EE12CE">
      <w:r>
        <w:t xml:space="preserve">Le jeu de caractères utilisé pour produire les interchanges est le jeu de niveau L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rsidR="006961A6" w:rsidRDefault="006961A6" w:rsidP="00EE12CE">
      <w:r>
        <w:t>Dans le jeu de caractères de niveau L, tous les caractères de l’alphabet (majuscules et minuscules accentuées) sont autorisés.</w:t>
      </w:r>
    </w:p>
    <w:p w:rsidR="006961A6" w:rsidRDefault="006961A6" w:rsidP="00EE12CE"/>
    <w:p w:rsidR="006961A6" w:rsidRPr="00FB23F4" w:rsidRDefault="006961A6" w:rsidP="00CC2F99">
      <w:pPr>
        <w:pStyle w:val="Titre6"/>
      </w:pPr>
      <w:bookmarkStart w:id="119" w:name="V05C04P543211"/>
      <w:bookmarkStart w:id="120" w:name="_Toc110161733"/>
      <w:bookmarkStart w:id="121" w:name="_Toc280713304"/>
      <w:bookmarkStart w:id="122" w:name="_Toc315786573"/>
      <w:bookmarkStart w:id="123" w:name="_Toc315861048"/>
      <w:bookmarkStart w:id="124" w:name="_Toc481586364"/>
      <w:bookmarkEnd w:id="119"/>
      <w:r w:rsidRPr="00FB23F4">
        <w:t>Caractères séparateurs</w:t>
      </w:r>
      <w:bookmarkEnd w:id="120"/>
      <w:bookmarkEnd w:id="121"/>
      <w:bookmarkEnd w:id="122"/>
      <w:bookmarkEnd w:id="123"/>
      <w:bookmarkEnd w:id="124"/>
    </w:p>
    <w:p w:rsidR="006961A6" w:rsidRDefault="006961A6" w:rsidP="00EE12CE"/>
    <w:p w:rsidR="006961A6" w:rsidRDefault="006961A6" w:rsidP="00EE12CE">
      <w:r>
        <w:t>5 caractères ont une signification particulière dans le langage EDIFACT : ils remplissent une fonction de séparateur.</w:t>
      </w:r>
    </w:p>
    <w:p w:rsidR="006961A6" w:rsidRDefault="006961A6" w:rsidP="00EE12CE"/>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6961A6">
        <w:tc>
          <w:tcPr>
            <w:tcW w:w="1984" w:type="dxa"/>
          </w:tcPr>
          <w:p w:rsidR="006961A6" w:rsidRPr="007668F4" w:rsidRDefault="006961A6" w:rsidP="00EE12CE">
            <w:pPr>
              <w:jc w:val="center"/>
              <w:rPr>
                <w:b/>
                <w:bCs/>
              </w:rPr>
            </w:pPr>
            <w:r w:rsidRPr="007668F4">
              <w:rPr>
                <w:b/>
                <w:bCs/>
              </w:rPr>
              <w:t>Caractère</w:t>
            </w:r>
          </w:p>
        </w:tc>
        <w:tc>
          <w:tcPr>
            <w:tcW w:w="1559" w:type="dxa"/>
          </w:tcPr>
          <w:p w:rsidR="006961A6" w:rsidRPr="007668F4" w:rsidRDefault="006961A6" w:rsidP="00EE12CE">
            <w:pPr>
              <w:jc w:val="center"/>
              <w:rPr>
                <w:b/>
                <w:bCs/>
              </w:rPr>
            </w:pPr>
            <w:r w:rsidRPr="007668F4">
              <w:rPr>
                <w:b/>
                <w:bCs/>
              </w:rPr>
              <w:t>Représentation</w:t>
            </w:r>
          </w:p>
        </w:tc>
        <w:tc>
          <w:tcPr>
            <w:tcW w:w="5670" w:type="dxa"/>
          </w:tcPr>
          <w:p w:rsidR="006961A6" w:rsidRPr="007668F4" w:rsidRDefault="006961A6" w:rsidP="00EE12CE">
            <w:pPr>
              <w:jc w:val="center"/>
              <w:rPr>
                <w:b/>
                <w:bCs/>
              </w:rPr>
            </w:pPr>
            <w:r w:rsidRPr="007668F4">
              <w:rPr>
                <w:b/>
                <w:bCs/>
              </w:rPr>
              <w:t>Utilisation</w:t>
            </w:r>
          </w:p>
        </w:tc>
      </w:tr>
      <w:tr w:rsidR="006961A6">
        <w:tc>
          <w:tcPr>
            <w:tcW w:w="1984" w:type="dxa"/>
          </w:tcPr>
          <w:p w:rsidR="006961A6" w:rsidRDefault="006961A6" w:rsidP="00EE12CE">
            <w:r>
              <w:t>Apostrophe</w:t>
            </w:r>
          </w:p>
        </w:tc>
        <w:tc>
          <w:tcPr>
            <w:tcW w:w="1559" w:type="dxa"/>
          </w:tcPr>
          <w:p w:rsidR="006961A6" w:rsidRDefault="006961A6" w:rsidP="00EE12CE">
            <w:r>
              <w:t>'</w:t>
            </w:r>
          </w:p>
        </w:tc>
        <w:tc>
          <w:tcPr>
            <w:tcW w:w="5670" w:type="dxa"/>
          </w:tcPr>
          <w:p w:rsidR="006961A6" w:rsidRDefault="006961A6" w:rsidP="00EE12CE">
            <w:r>
              <w:t>Terminer le segment.</w:t>
            </w:r>
          </w:p>
        </w:tc>
      </w:tr>
      <w:tr w:rsidR="006961A6">
        <w:trPr>
          <w:trHeight w:hRule="exact" w:val="500"/>
        </w:trPr>
        <w:tc>
          <w:tcPr>
            <w:tcW w:w="1984" w:type="dxa"/>
          </w:tcPr>
          <w:p w:rsidR="006961A6" w:rsidRDefault="006961A6" w:rsidP="00EE12CE">
            <w:r>
              <w:t>Signe plus</w:t>
            </w:r>
          </w:p>
        </w:tc>
        <w:tc>
          <w:tcPr>
            <w:tcW w:w="1559" w:type="dxa"/>
          </w:tcPr>
          <w:p w:rsidR="006961A6" w:rsidRDefault="006961A6" w:rsidP="00EE12CE">
            <w:r>
              <w:t>+</w:t>
            </w:r>
          </w:p>
        </w:tc>
        <w:tc>
          <w:tcPr>
            <w:tcW w:w="5670" w:type="dxa"/>
          </w:tcPr>
          <w:p w:rsidR="006961A6" w:rsidRDefault="006961A6" w:rsidP="00EE12CE">
            <w:r>
              <w:t>Séparer l'étiquette du segment des données.</w:t>
            </w:r>
            <w:r>
              <w:br/>
              <w:t>Séparer les données simples et/ou composites.</w:t>
            </w:r>
          </w:p>
        </w:tc>
      </w:tr>
      <w:tr w:rsidR="006961A6">
        <w:trPr>
          <w:trHeight w:hRule="exact" w:val="500"/>
        </w:trPr>
        <w:tc>
          <w:tcPr>
            <w:tcW w:w="1984" w:type="dxa"/>
          </w:tcPr>
          <w:p w:rsidR="006961A6" w:rsidRDefault="006961A6" w:rsidP="00EE12CE">
            <w:r>
              <w:t>Deux points</w:t>
            </w:r>
          </w:p>
        </w:tc>
        <w:tc>
          <w:tcPr>
            <w:tcW w:w="1559" w:type="dxa"/>
          </w:tcPr>
          <w:p w:rsidR="006961A6" w:rsidRDefault="006961A6" w:rsidP="00EE12CE">
            <w:r>
              <w:t>:</w:t>
            </w:r>
          </w:p>
        </w:tc>
        <w:tc>
          <w:tcPr>
            <w:tcW w:w="5670" w:type="dxa"/>
          </w:tcPr>
          <w:p w:rsidR="006961A6" w:rsidRDefault="006961A6" w:rsidP="00EE12CE">
            <w:r>
              <w:t>Séparer les données constitutives à l'intérieur d'une donnée composite.</w:t>
            </w:r>
          </w:p>
        </w:tc>
      </w:tr>
      <w:tr w:rsidR="006961A6">
        <w:trPr>
          <w:trHeight w:hRule="exact" w:val="700"/>
        </w:trPr>
        <w:tc>
          <w:tcPr>
            <w:tcW w:w="1984" w:type="dxa"/>
          </w:tcPr>
          <w:p w:rsidR="006961A6" w:rsidRDefault="006961A6" w:rsidP="00EE12CE">
            <w:r>
              <w:t>Point d'interrogation</w:t>
            </w:r>
          </w:p>
        </w:tc>
        <w:tc>
          <w:tcPr>
            <w:tcW w:w="1559" w:type="dxa"/>
          </w:tcPr>
          <w:p w:rsidR="006961A6" w:rsidRDefault="006961A6" w:rsidP="00EE12CE">
            <w:r>
              <w:t>?</w:t>
            </w:r>
          </w:p>
        </w:tc>
        <w:tc>
          <w:tcPr>
            <w:tcW w:w="5670" w:type="dxa"/>
          </w:tcPr>
          <w:p w:rsidR="006961A6" w:rsidRDefault="006961A6" w:rsidP="00EE12CE">
            <w:r>
              <w:t>Caractère suspensif : Restaure la signification normale des caractères de service ci-dessus. Il précède immédiatement le caractère de service.</w:t>
            </w:r>
          </w:p>
        </w:tc>
      </w:tr>
      <w:tr w:rsidR="006961A6">
        <w:trPr>
          <w:trHeight w:hRule="exact" w:val="700"/>
        </w:trPr>
        <w:tc>
          <w:tcPr>
            <w:tcW w:w="1984" w:type="dxa"/>
          </w:tcPr>
          <w:p w:rsidR="006961A6" w:rsidRDefault="006961A6" w:rsidP="00EE12CE">
            <w:r>
              <w:t>Virgule</w:t>
            </w:r>
          </w:p>
        </w:tc>
        <w:tc>
          <w:tcPr>
            <w:tcW w:w="1559" w:type="dxa"/>
          </w:tcPr>
          <w:p w:rsidR="006961A6" w:rsidRDefault="006961A6" w:rsidP="00EE12CE">
            <w:r>
              <w:t>,</w:t>
            </w:r>
          </w:p>
        </w:tc>
        <w:tc>
          <w:tcPr>
            <w:tcW w:w="5670" w:type="dxa"/>
          </w:tcPr>
          <w:p w:rsidR="006961A6" w:rsidRDefault="006961A6" w:rsidP="00EE12CE">
            <w:r>
              <w:t>Représenter la marque décimale.</w:t>
            </w:r>
          </w:p>
          <w:p w:rsidR="006961A6" w:rsidRDefault="006961A6" w:rsidP="003066DC">
            <w:r>
              <w:t>NB : La valeur par défaut "." (point) de la marque décimale n’a pas été retenue dans le projet EDI-OGA.</w:t>
            </w:r>
          </w:p>
        </w:tc>
      </w:tr>
    </w:tbl>
    <w:p w:rsidR="006961A6" w:rsidRDefault="006961A6" w:rsidP="00EE12CE"/>
    <w:p w:rsidR="006961A6" w:rsidRDefault="006961A6" w:rsidP="00EE12CE">
      <w:r>
        <w:t>La chaîne de caractères de services UNA sera obligatoirement transmise en en-tête des interchanges avec les valeurs suivantes :</w:t>
      </w:r>
    </w:p>
    <w:p w:rsidR="006961A6" w:rsidRDefault="006961A6" w:rsidP="00EE12CE">
      <w:r>
        <w:t>UNA:+,?</w:t>
      </w:r>
      <w:r>
        <w:sym w:font="Symbol" w:char="F044"/>
      </w:r>
      <w:r>
        <w:t>’ avec "</w:t>
      </w:r>
      <w:r>
        <w:sym w:font="Symbol" w:char="F044"/>
      </w:r>
      <w:r>
        <w:t>" = blanc</w:t>
      </w:r>
    </w:p>
    <w:p w:rsidR="006961A6" w:rsidRDefault="006961A6" w:rsidP="00EE12CE"/>
    <w:p w:rsidR="006961A6" w:rsidRPr="00FB23F4" w:rsidRDefault="006961A6" w:rsidP="00CC2F99">
      <w:pPr>
        <w:pStyle w:val="Titre6"/>
      </w:pPr>
      <w:bookmarkStart w:id="125" w:name="V05C04P543212"/>
      <w:bookmarkStart w:id="126" w:name="_Toc110161734"/>
      <w:bookmarkStart w:id="127" w:name="_Toc280713305"/>
      <w:bookmarkStart w:id="128" w:name="_Toc315786574"/>
      <w:bookmarkStart w:id="129" w:name="_Toc315861049"/>
      <w:bookmarkStart w:id="130" w:name="_Toc481586365"/>
      <w:bookmarkEnd w:id="125"/>
      <w:r w:rsidRPr="00FB23F4">
        <w:t>Marque décimale</w:t>
      </w:r>
      <w:bookmarkEnd w:id="126"/>
      <w:bookmarkEnd w:id="127"/>
      <w:bookmarkEnd w:id="128"/>
      <w:bookmarkEnd w:id="129"/>
      <w:bookmarkEnd w:id="130"/>
    </w:p>
    <w:p w:rsidR="006961A6" w:rsidRDefault="006961A6" w:rsidP="00EE12CE"/>
    <w:p w:rsidR="006961A6" w:rsidRDefault="006961A6" w:rsidP="00EE12CE">
      <w:r>
        <w:t>Il n’y a pas lieu d’utiliser la marque décimale dans ce type de message.</w:t>
      </w:r>
    </w:p>
    <w:p w:rsidR="006961A6" w:rsidRPr="00FB23F4" w:rsidRDefault="006961A6" w:rsidP="00CC2F99">
      <w:pPr>
        <w:pStyle w:val="Titre5"/>
      </w:pPr>
      <w:r w:rsidRPr="00767BD4">
        <w:br w:type="page"/>
      </w:r>
      <w:bookmarkStart w:id="131" w:name="V05C04P54322"/>
      <w:bookmarkStart w:id="132" w:name="_Toc110161735"/>
      <w:bookmarkStart w:id="133" w:name="_Toc280713306"/>
      <w:bookmarkStart w:id="134" w:name="_Toc315786575"/>
      <w:bookmarkStart w:id="135" w:name="_Toc315861050"/>
      <w:bookmarkStart w:id="136" w:name="_Toc481586366"/>
      <w:bookmarkEnd w:id="131"/>
      <w:r w:rsidRPr="00FB23F4">
        <w:t>Segments de service Interchange</w:t>
      </w:r>
      <w:bookmarkEnd w:id="132"/>
      <w:bookmarkEnd w:id="133"/>
      <w:bookmarkEnd w:id="134"/>
      <w:bookmarkEnd w:id="135"/>
      <w:bookmarkEnd w:id="136"/>
    </w:p>
    <w:p w:rsidR="006961A6" w:rsidRPr="00FB23F4" w:rsidRDefault="006961A6" w:rsidP="00CC2F99">
      <w:pPr>
        <w:pStyle w:val="Titre6"/>
      </w:pPr>
      <w:bookmarkStart w:id="137" w:name="V05C04P543221"/>
      <w:bookmarkStart w:id="138" w:name="_Toc110161736"/>
      <w:bookmarkStart w:id="139" w:name="_Toc280713307"/>
      <w:bookmarkStart w:id="140" w:name="_Toc315786576"/>
      <w:bookmarkStart w:id="141" w:name="_Toc315861051"/>
      <w:bookmarkStart w:id="142" w:name="_Toc481586367"/>
      <w:bookmarkEnd w:id="137"/>
      <w:r w:rsidRPr="00FB23F4">
        <w:t>UNB Segment en-tête interchange</w:t>
      </w:r>
      <w:bookmarkEnd w:id="138"/>
      <w:bookmarkEnd w:id="139"/>
      <w:bookmarkEnd w:id="140"/>
      <w:bookmarkEnd w:id="141"/>
      <w:bookmarkEnd w:id="142"/>
    </w:p>
    <w:p w:rsidR="006961A6" w:rsidRDefault="006961A6" w:rsidP="00EE12CE">
      <w:pPr>
        <w:pStyle w:val="StyleTag"/>
      </w:pPr>
      <w:r>
        <w:t>Lev 0</w:t>
      </w:r>
      <w:r>
        <w:tab/>
        <w:t>UNB</w:t>
      </w:r>
      <w:r>
        <w:tab/>
        <w:t>EN-TETE INTERCHANGE</w:t>
      </w:r>
      <w:r>
        <w:tab/>
        <w:t>St : M</w:t>
      </w:r>
      <w:r>
        <w:tab/>
        <w:t>Ré : 1</w:t>
      </w:r>
      <w:r>
        <w:tab/>
        <w:t>Oc : 1</w:t>
      </w:r>
    </w:p>
    <w:p w:rsidR="006961A6" w:rsidRPr="00D7317C" w:rsidRDefault="006961A6" w:rsidP="00EE12CE">
      <w:pPr>
        <w:pStyle w:val="StyleI"/>
      </w:pPr>
      <w:r w:rsidRPr="00D7317C">
        <w:t>Fonction : Segment de service obligatoire servant à débuter, identifier et spécifier un interchange.</w:t>
      </w:r>
    </w:p>
    <w:p w:rsidR="006961A6" w:rsidRDefault="006961A6" w:rsidP="00EE12CE"/>
    <w:p w:rsidR="006961A6" w:rsidRDefault="006961A6" w:rsidP="00EE12CE">
      <w:pPr>
        <w:pStyle w:val="StyleST"/>
      </w:pPr>
      <w:r>
        <w:t>Réf.</w:t>
      </w:r>
      <w:r>
        <w:tab/>
        <w:t>Nom</w:t>
      </w:r>
      <w:r>
        <w:tab/>
        <w:t>St</w:t>
      </w:r>
      <w:r>
        <w:tab/>
        <w:t>Desc.</w:t>
      </w:r>
      <w:r>
        <w:tab/>
        <w:t>Observations</w:t>
      </w:r>
    </w:p>
    <w:p w:rsidR="006961A6" w:rsidRDefault="006961A6" w:rsidP="00D10355">
      <w:pPr>
        <w:pStyle w:val="StyleCdbut"/>
      </w:pPr>
      <w:r>
        <w:t>S001</w:t>
      </w:r>
      <w:r>
        <w:tab/>
        <w:t>IDENTIFIANT DE SYNTAXE</w:t>
      </w:r>
      <w:r>
        <w:tab/>
        <w:t>M</w:t>
      </w:r>
    </w:p>
    <w:p w:rsidR="006961A6" w:rsidRDefault="006961A6" w:rsidP="00D10355">
      <w:pPr>
        <w:pStyle w:val="StyleCCts"/>
      </w:pPr>
      <w:r>
        <w:tab/>
        <w:t>0001</w:t>
      </w:r>
      <w:r>
        <w:tab/>
        <w:t>Identifiant de syntaxe</w:t>
      </w:r>
      <w:r>
        <w:tab/>
        <w:t>M</w:t>
      </w:r>
      <w:r>
        <w:tab/>
        <w:t>a4</w:t>
      </w:r>
      <w:r>
        <w:tab/>
        <w:t>UNOL</w:t>
      </w:r>
    </w:p>
    <w:p w:rsidR="006961A6" w:rsidRDefault="006961A6" w:rsidP="00D10355">
      <w:pPr>
        <w:pStyle w:val="StyleCCts"/>
      </w:pPr>
      <w:r>
        <w:tab/>
        <w:t>0002</w:t>
      </w:r>
      <w:r>
        <w:tab/>
        <w:t>Numéro de version de syntaxe</w:t>
      </w:r>
      <w:r>
        <w:tab/>
        <w:t>M</w:t>
      </w:r>
      <w:r>
        <w:tab/>
        <w:t>n1</w:t>
      </w:r>
      <w:r>
        <w:tab/>
        <w:t>3</w:t>
      </w:r>
    </w:p>
    <w:p w:rsidR="006961A6" w:rsidRDefault="006961A6" w:rsidP="00D10355">
      <w:pPr>
        <w:pStyle w:val="StyleCCts"/>
      </w:pPr>
      <w:r>
        <w:t>S002</w:t>
      </w:r>
      <w:r>
        <w:tab/>
        <w:t>EMETTEUR DE L’INTERCHANGE</w:t>
      </w:r>
      <w:r>
        <w:tab/>
        <w:t>M</w:t>
      </w:r>
    </w:p>
    <w:p w:rsidR="006961A6" w:rsidRDefault="006961A6" w:rsidP="00D10355">
      <w:pPr>
        <w:pStyle w:val="StyleCCts"/>
      </w:pPr>
      <w:r>
        <w:tab/>
        <w:t>0004</w:t>
      </w:r>
      <w:r>
        <w:tab/>
        <w:t>Identification de l'émetteur</w:t>
      </w:r>
      <w:r>
        <w:tab/>
        <w:t>M</w:t>
      </w:r>
      <w:r>
        <w:tab/>
        <w:t>an..35</w:t>
      </w:r>
      <w:r>
        <w:tab/>
        <w:t>identifiant_Emetteur_OGA</w:t>
      </w:r>
    </w:p>
    <w:p w:rsidR="006961A6" w:rsidRDefault="006961A6" w:rsidP="00D10355">
      <w:pPr>
        <w:pStyle w:val="StyleCCts"/>
      </w:pPr>
      <w:r>
        <w:tab/>
        <w:t>0007</w:t>
      </w:r>
      <w:r>
        <w:tab/>
        <w:t>Qualifiant de l'identification</w:t>
      </w:r>
      <w:r>
        <w:tab/>
        <w:t>R</w:t>
      </w:r>
      <w:r>
        <w:tab/>
        <w:t>an..4</w:t>
      </w:r>
      <w:r>
        <w:tab/>
        <w:t>5 = SIRET/INSEE</w:t>
      </w:r>
    </w:p>
    <w:p w:rsidR="006961A6" w:rsidRDefault="006961A6" w:rsidP="00D10355">
      <w:pPr>
        <w:pStyle w:val="StyleCICts"/>
      </w:pPr>
      <w:r>
        <w:tab/>
        <w:t>0008</w:t>
      </w:r>
      <w:r>
        <w:tab/>
        <w:t>Adresse d'acheminement en retour</w:t>
      </w:r>
      <w:r>
        <w:tab/>
        <w:t>N</w:t>
      </w:r>
      <w:r>
        <w:tab/>
        <w:t>an..14</w:t>
      </w:r>
    </w:p>
    <w:p w:rsidR="006961A6" w:rsidRDefault="006961A6" w:rsidP="00D10355">
      <w:pPr>
        <w:pStyle w:val="StyleCCts"/>
      </w:pPr>
      <w:r>
        <w:t>S003</w:t>
      </w:r>
      <w:r>
        <w:tab/>
        <w:t>RECEPTEUR</w:t>
      </w:r>
      <w:r w:rsidRPr="00D33ED7">
        <w:t xml:space="preserve"> </w:t>
      </w:r>
      <w:r>
        <w:t>DE L’INTERCHANGE</w:t>
      </w:r>
      <w:r>
        <w:tab/>
        <w:t>M</w:t>
      </w:r>
      <w:r>
        <w:tab/>
      </w:r>
    </w:p>
    <w:p w:rsidR="006961A6" w:rsidRDefault="006961A6" w:rsidP="00D10355">
      <w:pPr>
        <w:pStyle w:val="StyleCCts"/>
      </w:pPr>
      <w:r>
        <w:tab/>
        <w:t>0010</w:t>
      </w:r>
      <w:r>
        <w:tab/>
        <w:t>Identification du destinataire</w:t>
      </w:r>
      <w:r>
        <w:tab/>
        <w:t>M</w:t>
      </w:r>
      <w:r>
        <w:tab/>
        <w:t>an..35</w:t>
      </w:r>
      <w:r>
        <w:tab/>
        <w:t>Numero_Partenaire_EDI</w:t>
      </w:r>
    </w:p>
    <w:p w:rsidR="006961A6" w:rsidRDefault="006961A6" w:rsidP="00D10355">
      <w:pPr>
        <w:pStyle w:val="StyleCCts"/>
      </w:pPr>
      <w:r>
        <w:tab/>
        <w:t>0007</w:t>
      </w:r>
      <w:r>
        <w:tab/>
        <w:t>Qualifiant de l'identification</w:t>
      </w:r>
      <w:r>
        <w:tab/>
        <w:t>R</w:t>
      </w:r>
      <w:r>
        <w:tab/>
        <w:t>an..4</w:t>
      </w:r>
      <w:r>
        <w:tab/>
        <w:t>146 = FR, DGFiP</w:t>
      </w:r>
    </w:p>
    <w:p w:rsidR="006961A6" w:rsidRDefault="006961A6" w:rsidP="00D10355">
      <w:pPr>
        <w:pStyle w:val="StyleCCts"/>
      </w:pPr>
      <w:r>
        <w:tab/>
        <w:t>0014</w:t>
      </w:r>
      <w:r>
        <w:tab/>
        <w:t>Adresse d'acheminement</w:t>
      </w:r>
      <w:r>
        <w:tab/>
        <w:t>R</w:t>
      </w:r>
      <w:r>
        <w:tab/>
        <w:t>an..14</w:t>
      </w:r>
      <w:r>
        <w:tab/>
        <w:t>Type_support_transfert_alias</w:t>
      </w:r>
    </w:p>
    <w:p w:rsidR="006961A6" w:rsidRDefault="006961A6" w:rsidP="00D10355">
      <w:pPr>
        <w:pStyle w:val="StyleCCts"/>
      </w:pPr>
      <w:r>
        <w:t>S004</w:t>
      </w:r>
      <w:r>
        <w:tab/>
        <w:t>DATE ET HEURE DE PREPARATION</w:t>
      </w:r>
      <w:r>
        <w:tab/>
        <w:t>M</w:t>
      </w:r>
      <w:r>
        <w:tab/>
      </w:r>
    </w:p>
    <w:p w:rsidR="006961A6" w:rsidRDefault="006961A6" w:rsidP="00D10355">
      <w:pPr>
        <w:pStyle w:val="StyleCCts"/>
      </w:pPr>
      <w:r>
        <w:tab/>
        <w:t>0017</w:t>
      </w:r>
      <w:r>
        <w:tab/>
        <w:t>Date de préparation</w:t>
      </w:r>
      <w:r>
        <w:tab/>
        <w:t>M</w:t>
      </w:r>
      <w:r>
        <w:tab/>
        <w:t>n6</w:t>
      </w:r>
      <w:r>
        <w:tab/>
        <w:t>AAMMJJ</w:t>
      </w:r>
    </w:p>
    <w:p w:rsidR="006961A6" w:rsidRDefault="006961A6" w:rsidP="00D10355">
      <w:pPr>
        <w:pStyle w:val="StyleCCts"/>
      </w:pPr>
      <w:r>
        <w:tab/>
        <w:t>0019</w:t>
      </w:r>
      <w:r>
        <w:tab/>
        <w:t>Heure de préparation</w:t>
      </w:r>
      <w:r>
        <w:tab/>
        <w:t>M</w:t>
      </w:r>
      <w:r>
        <w:tab/>
        <w:t>n4</w:t>
      </w:r>
      <w:r>
        <w:tab/>
        <w:t>HHMM</w:t>
      </w:r>
    </w:p>
    <w:p w:rsidR="006961A6" w:rsidRDefault="006961A6" w:rsidP="00D10355">
      <w:pPr>
        <w:pStyle w:val="StyleCCts"/>
      </w:pPr>
      <w:r>
        <w:t>0020</w:t>
      </w:r>
      <w:r>
        <w:tab/>
        <w:t>REFERENCE DE CONTROLE DE L’INTERCHANGE</w:t>
      </w:r>
      <w:r>
        <w:tab/>
        <w:t>M</w:t>
      </w:r>
      <w:r>
        <w:tab/>
        <w:t>an..14</w:t>
      </w:r>
      <w:r>
        <w:tab/>
        <w:t>Numéro_référence_interchange</w:t>
      </w:r>
    </w:p>
    <w:p w:rsidR="006961A6" w:rsidRDefault="006961A6" w:rsidP="00D10355">
      <w:pPr>
        <w:pStyle w:val="StyleCICts"/>
      </w:pPr>
      <w:r>
        <w:t>S005</w:t>
      </w:r>
      <w:r>
        <w:tab/>
        <w:t>REFERENCE DESTINATAIRE / MOT DE PASSE</w:t>
      </w:r>
      <w:r>
        <w:tab/>
        <w:t>N</w:t>
      </w:r>
      <w:r>
        <w:tab/>
      </w:r>
    </w:p>
    <w:p w:rsidR="006961A6" w:rsidRDefault="006961A6" w:rsidP="00D10355">
      <w:pPr>
        <w:pStyle w:val="StyleCICts"/>
        <w:tabs>
          <w:tab w:val="left" w:pos="6379"/>
        </w:tabs>
      </w:pPr>
      <w:r>
        <w:tab/>
        <w:t>0022</w:t>
      </w:r>
      <w:r>
        <w:tab/>
        <w:t>Référence / Mot de passe</w:t>
      </w:r>
      <w:r>
        <w:tab/>
        <w:t>M</w:t>
      </w:r>
      <w:r>
        <w:tab/>
        <w:t>an..14</w:t>
      </w:r>
    </w:p>
    <w:p w:rsidR="006961A6" w:rsidRDefault="006961A6" w:rsidP="00D10355">
      <w:pPr>
        <w:pStyle w:val="StyleCICts"/>
      </w:pPr>
      <w:r>
        <w:tab/>
        <w:t>0025</w:t>
      </w:r>
      <w:r>
        <w:tab/>
        <w:t>Qualifiant de la référence / mot de passe</w:t>
      </w:r>
      <w:r>
        <w:tab/>
        <w:t>N</w:t>
      </w:r>
      <w:r>
        <w:tab/>
        <w:t>an2</w:t>
      </w:r>
    </w:p>
    <w:p w:rsidR="006961A6" w:rsidRPr="00E47916" w:rsidRDefault="006961A6" w:rsidP="00D10355">
      <w:pPr>
        <w:pStyle w:val="StyleCICts"/>
      </w:pPr>
      <w:r w:rsidRPr="00E47916">
        <w:t>0026</w:t>
      </w:r>
      <w:r w:rsidRPr="00E47916">
        <w:tab/>
      </w:r>
      <w:r>
        <w:t>REFERENCE APPLICATION</w:t>
      </w:r>
      <w:r>
        <w:tab/>
        <w:t>N</w:t>
      </w:r>
      <w:r>
        <w:tab/>
        <w:t>an..14</w:t>
      </w:r>
    </w:p>
    <w:p w:rsidR="006961A6" w:rsidRDefault="006961A6" w:rsidP="00D10355">
      <w:pPr>
        <w:pStyle w:val="StyleCICts"/>
      </w:pPr>
      <w:r>
        <w:t>0029</w:t>
      </w:r>
      <w:r>
        <w:tab/>
        <w:t>CODE DE PRIORITE POUR LE TRAITEMENT</w:t>
      </w:r>
      <w:r>
        <w:tab/>
        <w:t>N</w:t>
      </w:r>
      <w:r>
        <w:tab/>
        <w:t>a1</w:t>
      </w:r>
    </w:p>
    <w:p w:rsidR="006961A6" w:rsidRDefault="006961A6" w:rsidP="00D10355">
      <w:pPr>
        <w:pStyle w:val="StyleCICts"/>
      </w:pPr>
      <w:r>
        <w:t>0031</w:t>
      </w:r>
      <w:r>
        <w:tab/>
        <w:t>DEMANDE D’ACCUSE DE RECEPTION</w:t>
      </w:r>
      <w:r>
        <w:tab/>
        <w:t>N</w:t>
      </w:r>
      <w:r>
        <w:tab/>
        <w:t>n1</w:t>
      </w:r>
    </w:p>
    <w:p w:rsidR="006961A6" w:rsidRDefault="006961A6" w:rsidP="00D10355">
      <w:pPr>
        <w:pStyle w:val="StyleCCts"/>
      </w:pPr>
      <w:r>
        <w:t>0032</w:t>
      </w:r>
      <w:r>
        <w:tab/>
        <w:t>IDENTIFICATION DE L’ACCORD D’INTERCHANGE</w:t>
      </w:r>
      <w:r>
        <w:tab/>
        <w:t>R</w:t>
      </w:r>
      <w:r>
        <w:tab/>
        <w:t>an..35</w:t>
      </w:r>
      <w:r>
        <w:tab/>
        <w:t>OGA-PED-CR-RE0101</w:t>
      </w:r>
    </w:p>
    <w:p w:rsidR="006961A6" w:rsidRDefault="006961A6" w:rsidP="00D10355">
      <w:pPr>
        <w:pStyle w:val="StyleCFin"/>
      </w:pPr>
      <w:r>
        <w:t>0035</w:t>
      </w:r>
      <w:r>
        <w:tab/>
        <w:t>INDICATEUR DE TEST</w:t>
      </w:r>
      <w:r>
        <w:tab/>
        <w:t>D</w:t>
      </w:r>
      <w:r>
        <w:tab/>
        <w:t>n1</w:t>
      </w:r>
      <w:r>
        <w:tab/>
        <w:t>1 = test d'échange (sinon rien)</w:t>
      </w:r>
    </w:p>
    <w:p w:rsidR="006961A6" w:rsidRPr="00E8145E" w:rsidRDefault="006961A6" w:rsidP="00EE12CE">
      <w:pPr>
        <w:pStyle w:val="StyleNT"/>
      </w:pPr>
      <w:r w:rsidRPr="00E8145E">
        <w:t>Notes explicatives :</w:t>
      </w:r>
    </w:p>
    <w:p w:rsidR="006961A6" w:rsidRDefault="006961A6" w:rsidP="00EE12CE"/>
    <w:p w:rsidR="006961A6" w:rsidRPr="0007565C" w:rsidRDefault="006961A6" w:rsidP="00534F97">
      <w:pPr>
        <w:pStyle w:val="StyleN"/>
        <w:rPr>
          <w:b/>
        </w:rPr>
      </w:pPr>
      <w:r w:rsidRPr="0007565C">
        <w:rPr>
          <w:b/>
        </w:rPr>
        <w:t>Donnée 0001</w:t>
      </w:r>
    </w:p>
    <w:p w:rsidR="006961A6" w:rsidRDefault="006961A6" w:rsidP="00534F97">
      <w:pPr>
        <w:pStyle w:val="StyleN"/>
      </w:pPr>
      <w:r>
        <w:t>UNOL : agence de contrôle (UNO = UN/ECE) suivi du niveau de jeu de caractères (L).</w:t>
      </w:r>
    </w:p>
    <w:p w:rsidR="006961A6" w:rsidRDefault="006961A6" w:rsidP="00534F97">
      <w:pPr>
        <w:pStyle w:val="StyleN"/>
      </w:pPr>
      <w:r>
        <w:t>Dans le jeu de caractères de niveau L, tous les caractères de l’alphabet (majuscules et minuscules accentuées) sont autorisés.</w:t>
      </w:r>
    </w:p>
    <w:p w:rsidR="006961A6" w:rsidRPr="0005196E" w:rsidRDefault="006961A6" w:rsidP="00EE12CE"/>
    <w:p w:rsidR="006961A6" w:rsidRPr="0007565C" w:rsidRDefault="006961A6" w:rsidP="00534F97">
      <w:pPr>
        <w:pStyle w:val="StyleN"/>
        <w:rPr>
          <w:b/>
        </w:rPr>
      </w:pPr>
      <w:r w:rsidRPr="0007565C">
        <w:rPr>
          <w:b/>
        </w:rPr>
        <w:t>Données 0004 et 0007</w:t>
      </w:r>
    </w:p>
    <w:p w:rsidR="006961A6" w:rsidRPr="00F06578" w:rsidRDefault="006961A6" w:rsidP="00534F97">
      <w:pPr>
        <w:pStyle w:val="StyleN"/>
      </w:pPr>
      <w:r w:rsidRPr="00F06578">
        <w:t>Donnée 0004 = Numéro SI</w:t>
      </w:r>
      <w:r>
        <w:t>RET (14 c) identifiant le Cabinet et donnée 0007 = 5 (</w:t>
      </w:r>
      <w:r w:rsidRPr="00F06578">
        <w:t>SIRET/INSEE)</w:t>
      </w:r>
    </w:p>
    <w:p w:rsidR="006961A6" w:rsidRPr="0003157B" w:rsidRDefault="006961A6" w:rsidP="00534F97">
      <w:pPr>
        <w:pStyle w:val="StyleN"/>
      </w:pPr>
      <w:r>
        <w:t>L’identifiant véhiculé dans la donnée 0004 n’est pas obligatoirement le même que celui contenu dans la donnée 3039 du NAD MS.</w:t>
      </w:r>
    </w:p>
    <w:p w:rsidR="006961A6" w:rsidRDefault="006961A6" w:rsidP="00534F97">
      <w:pPr>
        <w:pStyle w:val="StyleN"/>
      </w:pPr>
    </w:p>
    <w:p w:rsidR="006961A6" w:rsidRPr="0007565C" w:rsidRDefault="006961A6" w:rsidP="00534F97">
      <w:pPr>
        <w:pStyle w:val="StyleN"/>
        <w:rPr>
          <w:b/>
        </w:rPr>
      </w:pPr>
      <w:r w:rsidRPr="0007565C">
        <w:rPr>
          <w:b/>
        </w:rPr>
        <w:t>Donnée 0010 et 0007</w:t>
      </w:r>
    </w:p>
    <w:p w:rsidR="006961A6" w:rsidRDefault="006961A6" w:rsidP="00534F97">
      <w:pPr>
        <w:pStyle w:val="StyleN"/>
      </w:pPr>
      <w:r w:rsidRPr="00EB5769">
        <w:t>Donnée 0010 = Numéro du partenaire EDI (</w:t>
      </w:r>
      <w:r>
        <w:t>n</w:t>
      </w:r>
      <w:r w:rsidRPr="00EB5769">
        <w:t xml:space="preserve">7) destinataire de l'interchange et donnée 0007 = 146 (FR, </w:t>
      </w:r>
      <w:r>
        <w:t>DGFiP</w:t>
      </w:r>
      <w:r w:rsidRPr="00EB5769">
        <w:t>)</w:t>
      </w:r>
    </w:p>
    <w:p w:rsidR="006961A6" w:rsidRDefault="006961A6">
      <w:r>
        <w:br w:type="page"/>
      </w:r>
    </w:p>
    <w:p w:rsidR="006961A6" w:rsidRDefault="006961A6" w:rsidP="00534F97">
      <w:pPr>
        <w:pStyle w:val="StyleN"/>
      </w:pPr>
    </w:p>
    <w:p w:rsidR="006961A6" w:rsidRPr="0007565C" w:rsidRDefault="006961A6" w:rsidP="00534F97">
      <w:pPr>
        <w:pStyle w:val="StyleN"/>
        <w:rPr>
          <w:b/>
        </w:rPr>
      </w:pPr>
      <w:r w:rsidRPr="0007565C">
        <w:rPr>
          <w:b/>
        </w:rPr>
        <w:t>Donnée 0014</w:t>
      </w:r>
    </w:p>
    <w:p w:rsidR="006961A6" w:rsidRDefault="006961A6" w:rsidP="00534F97">
      <w:pPr>
        <w:pStyle w:val="StyleN"/>
      </w:pPr>
      <w:r>
        <w:t>Indique le support ou mode de transmission de l’interchange.</w:t>
      </w:r>
    </w:p>
    <w:p w:rsidR="006961A6" w:rsidRPr="00387420" w:rsidRDefault="006961A6" w:rsidP="00534F97">
      <w:pPr>
        <w:pStyle w:val="StyleN"/>
      </w:pPr>
      <w:r w:rsidRPr="00387420">
        <w:t>Support :</w:t>
      </w:r>
      <w:r w:rsidRPr="00387420">
        <w:tab/>
        <w:t>"I"</w:t>
      </w:r>
      <w:r w:rsidRPr="00387420">
        <w:tab/>
        <w:t>= Internet (message en pièce jointe)</w:t>
      </w:r>
    </w:p>
    <w:p w:rsidR="006961A6" w:rsidRDefault="006961A6" w:rsidP="00856104">
      <w:pPr>
        <w:pStyle w:val="StyleN"/>
      </w:pPr>
      <w:r>
        <w:t>L’identification du support pourrait, si les partenaires en expriment la nécessité, être complété par une précision sur l’utilisation d’internet. En effet, seul un transfert par messagerie sécurisée est admis.</w:t>
      </w:r>
    </w:p>
    <w:p w:rsidR="006961A6" w:rsidRDefault="006961A6" w:rsidP="00534F97">
      <w:pPr>
        <w:pStyle w:val="StyleN"/>
      </w:pPr>
    </w:p>
    <w:p w:rsidR="006961A6" w:rsidRPr="0007565C" w:rsidRDefault="006961A6" w:rsidP="00534F97">
      <w:pPr>
        <w:pStyle w:val="StyleN"/>
        <w:rPr>
          <w:b/>
        </w:rPr>
      </w:pPr>
      <w:r w:rsidRPr="0007565C">
        <w:rPr>
          <w:b/>
        </w:rPr>
        <w:t>Données 0017 et 0019</w:t>
      </w:r>
    </w:p>
    <w:p w:rsidR="006961A6" w:rsidRDefault="006961A6" w:rsidP="00534F97">
      <w:pPr>
        <w:pStyle w:val="StyleN"/>
      </w:pPr>
      <w:r>
        <w:t>"AAMMJJ" et "HHMM" représentent les formats dans lesquels les données Date de préparation et Heure de préparation doivent être respectivement exprimées.</w:t>
      </w:r>
    </w:p>
    <w:p w:rsidR="006961A6" w:rsidRPr="00972F8B" w:rsidRDefault="006961A6" w:rsidP="00534F97">
      <w:pPr>
        <w:pStyle w:val="StyleN"/>
      </w:pPr>
    </w:p>
    <w:p w:rsidR="006961A6" w:rsidRPr="0007565C" w:rsidRDefault="006961A6" w:rsidP="00534F97">
      <w:pPr>
        <w:pStyle w:val="StyleN"/>
        <w:rPr>
          <w:b/>
        </w:rPr>
      </w:pPr>
      <w:r w:rsidRPr="0007565C">
        <w:rPr>
          <w:b/>
        </w:rPr>
        <w:t>Donnée 0020</w:t>
      </w:r>
    </w:p>
    <w:p w:rsidR="006961A6" w:rsidRDefault="006961A6" w:rsidP="00534F97">
      <w:pPr>
        <w:pStyle w:val="StyleN"/>
      </w:pPr>
      <w:r>
        <w:t>Référence unique attribuée par l'émetteur, identique à celle mentionnée dans le segment UNZ (donnée 0020).</w:t>
      </w:r>
    </w:p>
    <w:p w:rsidR="006961A6" w:rsidRPr="00972F8B" w:rsidRDefault="006961A6" w:rsidP="00534F97">
      <w:pPr>
        <w:pStyle w:val="StyleN"/>
      </w:pPr>
    </w:p>
    <w:p w:rsidR="006961A6" w:rsidRPr="0007565C" w:rsidRDefault="006961A6" w:rsidP="00534F97">
      <w:pPr>
        <w:pStyle w:val="StyleN"/>
        <w:rPr>
          <w:b/>
        </w:rPr>
      </w:pPr>
      <w:r w:rsidRPr="0007565C">
        <w:rPr>
          <w:b/>
        </w:rPr>
        <w:t>Donnée 0032</w:t>
      </w:r>
    </w:p>
    <w:p w:rsidR="006961A6" w:rsidRDefault="006961A6" w:rsidP="00CC2F99">
      <w:pPr>
        <w:pStyle w:val="StyleN"/>
      </w:pPr>
      <w:r>
        <w:t>Identifie l’émetteur, le destinataire, la nature et la version de l’interchange.</w:t>
      </w:r>
    </w:p>
    <w:p w:rsidR="006961A6" w:rsidRDefault="006961A6" w:rsidP="00CC2F99">
      <w:pPr>
        <w:pStyle w:val="StyleN"/>
      </w:pPr>
      <w:r>
        <w:t>OGA-PED-CR-RE0101 : Identifie un interchange EDI-OGA entre un OGA et un partenaire EDI</w:t>
      </w:r>
    </w:p>
    <w:p w:rsidR="006961A6" w:rsidRDefault="006961A6" w:rsidP="00CC2F99">
      <w:pPr>
        <w:pStyle w:val="StyleN"/>
      </w:pPr>
      <w:r>
        <w:t>OGA-PED : Emetteur OGA, destinataire Partenaire EDI,</w:t>
      </w:r>
    </w:p>
    <w:p w:rsidR="006961A6" w:rsidRDefault="006961A6" w:rsidP="00CC2F99">
      <w:pPr>
        <w:pStyle w:val="StyleN"/>
      </w:pPr>
      <w:r>
        <w:t>CR : Interchange de type INFENT CR lié aux PIEces LIBres,</w:t>
      </w:r>
    </w:p>
    <w:p w:rsidR="006961A6" w:rsidRDefault="006961A6" w:rsidP="00935D13">
      <w:pPr>
        <w:pStyle w:val="StyleN"/>
      </w:pPr>
      <w:r>
        <w:t>RE : CRT suite à une Réponse des Ecritures Comptables,</w:t>
      </w:r>
    </w:p>
    <w:p w:rsidR="006961A6" w:rsidRDefault="006961A6" w:rsidP="00935D13">
      <w:pPr>
        <w:pStyle w:val="StyleN"/>
      </w:pPr>
      <w:r>
        <w:t>01 : Version 1 du GUM INFENT CRE,</w:t>
      </w:r>
    </w:p>
    <w:p w:rsidR="006961A6" w:rsidRPr="005916E4" w:rsidRDefault="006961A6" w:rsidP="00935D13">
      <w:pPr>
        <w:pStyle w:val="StyleN"/>
      </w:pPr>
      <w:r>
        <w:t>01 : Révision 1</w:t>
      </w:r>
    </w:p>
    <w:p w:rsidR="006961A6" w:rsidRDefault="006961A6" w:rsidP="00935D13">
      <w:pPr>
        <w:pStyle w:val="StyleN"/>
      </w:pPr>
      <w:r>
        <w:t>Il n’existe pas de liaison entre la version du document (première page) et la version du message.</w:t>
      </w:r>
    </w:p>
    <w:p w:rsidR="006961A6" w:rsidRDefault="006961A6" w:rsidP="00935D13">
      <w:pPr>
        <w:pStyle w:val="StyleN"/>
      </w:pPr>
    </w:p>
    <w:p w:rsidR="006961A6" w:rsidRPr="0007565C" w:rsidRDefault="006961A6" w:rsidP="00534F97">
      <w:pPr>
        <w:pStyle w:val="StyleN"/>
        <w:rPr>
          <w:b/>
        </w:rPr>
      </w:pPr>
      <w:r w:rsidRPr="0007565C">
        <w:rPr>
          <w:b/>
        </w:rPr>
        <w:t>Donnée 0035</w:t>
      </w:r>
    </w:p>
    <w:p w:rsidR="006961A6" w:rsidRDefault="006961A6" w:rsidP="00534F97">
      <w:pPr>
        <w:pStyle w:val="StyleN"/>
      </w:pPr>
      <w:r>
        <w:t>1 = test d'échange si l’interchange reçu (INFENT Compte Rendu de Traitement) est un interchange de test (test de syntaxe EDIFACT, test de réconciliation).</w:t>
      </w:r>
    </w:p>
    <w:p w:rsidR="006961A6" w:rsidRDefault="006961A6" w:rsidP="00534F97">
      <w:pPr>
        <w:pStyle w:val="StyleN"/>
      </w:pPr>
      <w:r>
        <w:t>Si l’interchange reçu est un interchange "réel ", alors la donnée 0035 est absente.</w:t>
      </w:r>
    </w:p>
    <w:p w:rsidR="006961A6" w:rsidRDefault="006961A6" w:rsidP="00B969EE">
      <w:pPr>
        <w:pStyle w:val="StyleN"/>
      </w:pPr>
      <w:r>
        <w:t>Un interchange est homogène vis-à-vis de l’émetteur et du récepteur des messages. Il ne doit contenir que des messages INFENT Compte Rendu de Traitement.</w:t>
      </w:r>
    </w:p>
    <w:p w:rsidR="006961A6" w:rsidRPr="00B969EE" w:rsidRDefault="006961A6" w:rsidP="00B969EE">
      <w:pPr>
        <w:pStyle w:val="StyleN"/>
      </w:pPr>
    </w:p>
    <w:p w:rsidR="006961A6" w:rsidRPr="00FB23F4" w:rsidRDefault="006961A6" w:rsidP="00CC2F99">
      <w:pPr>
        <w:pStyle w:val="Titre6"/>
      </w:pPr>
      <w:r w:rsidRPr="00FB23F4">
        <w:br w:type="page"/>
      </w:r>
      <w:bookmarkStart w:id="143" w:name="V05C04P543222"/>
      <w:bookmarkStart w:id="144" w:name="_Toc110161737"/>
      <w:bookmarkStart w:id="145" w:name="_Toc280713308"/>
      <w:bookmarkStart w:id="146" w:name="_Toc315786577"/>
      <w:bookmarkStart w:id="147" w:name="_Toc315861052"/>
      <w:bookmarkStart w:id="148" w:name="_Toc481586368"/>
      <w:bookmarkEnd w:id="143"/>
      <w:r w:rsidRPr="00FB23F4">
        <w:t>UNZ segment fin d'interchange</w:t>
      </w:r>
      <w:bookmarkEnd w:id="144"/>
      <w:bookmarkEnd w:id="145"/>
      <w:bookmarkEnd w:id="146"/>
      <w:bookmarkEnd w:id="147"/>
      <w:bookmarkEnd w:id="148"/>
    </w:p>
    <w:p w:rsidR="006961A6" w:rsidRDefault="006961A6" w:rsidP="00EE12CE">
      <w:pPr>
        <w:pStyle w:val="StyleTag"/>
      </w:pPr>
      <w:r>
        <w:t>Lev 0</w:t>
      </w:r>
      <w:r>
        <w:tab/>
        <w:t>UNZ</w:t>
      </w:r>
      <w:r>
        <w:tab/>
        <w:t>FIN D'INTERCHANGE</w:t>
      </w:r>
      <w:r>
        <w:tab/>
        <w:t>St : M</w:t>
      </w:r>
      <w:r>
        <w:tab/>
        <w:t>Ré : 1</w:t>
      </w:r>
      <w:r>
        <w:tab/>
        <w:t>Oc : 1</w:t>
      </w:r>
    </w:p>
    <w:p w:rsidR="006961A6" w:rsidRPr="00D7317C" w:rsidRDefault="006961A6" w:rsidP="00EE12CE">
      <w:pPr>
        <w:pStyle w:val="StyleI"/>
      </w:pPr>
      <w:r w:rsidRPr="00D7317C">
        <w:t>Fonction : Segment de service obligatoire servant à terminer et contrôler l'intégrité d'un interchange.</w:t>
      </w:r>
    </w:p>
    <w:p w:rsidR="006961A6" w:rsidRDefault="006961A6" w:rsidP="00EE12CE"/>
    <w:p w:rsidR="006961A6" w:rsidRDefault="006961A6" w:rsidP="00EE12CE">
      <w:pPr>
        <w:pStyle w:val="StyleST"/>
      </w:pPr>
      <w:r>
        <w:t>Réf.</w:t>
      </w:r>
      <w:r>
        <w:tab/>
        <w:t>Nom</w:t>
      </w:r>
      <w:r>
        <w:tab/>
        <w:t>St</w:t>
      </w:r>
      <w:r>
        <w:tab/>
        <w:t>Desc.</w:t>
      </w:r>
      <w:r>
        <w:tab/>
        <w:t>Observations</w:t>
      </w:r>
    </w:p>
    <w:p w:rsidR="006961A6" w:rsidRDefault="006961A6" w:rsidP="00EE12CE">
      <w:pPr>
        <w:pStyle w:val="StyleCdbut"/>
      </w:pPr>
      <w:r>
        <w:t>0036</w:t>
      </w:r>
      <w:r>
        <w:tab/>
        <w:t>COMPTEUR DE CONTROLE DE L’INTERCHANGE</w:t>
      </w:r>
      <w:r>
        <w:tab/>
        <w:t>M</w:t>
      </w:r>
      <w:r>
        <w:tab/>
        <w:t>n..6</w:t>
      </w:r>
      <w:r>
        <w:tab/>
        <w:t>Nb_groupe_fonctionnel_interchange</w:t>
      </w:r>
    </w:p>
    <w:p w:rsidR="006961A6" w:rsidRDefault="006961A6" w:rsidP="00EE12CE">
      <w:pPr>
        <w:pStyle w:val="StyleCFin"/>
      </w:pPr>
      <w:r>
        <w:t>0020</w:t>
      </w:r>
      <w:r>
        <w:tab/>
        <w:t>REFERENCE DE CONTROLE DE L’INTERCHANGE</w:t>
      </w:r>
      <w:r>
        <w:tab/>
        <w:t>M</w:t>
      </w:r>
      <w:r>
        <w:tab/>
        <w:t>an..14</w:t>
      </w:r>
      <w:r>
        <w:tab/>
        <w:t>Numéro_référence_interchange</w:t>
      </w:r>
    </w:p>
    <w:p w:rsidR="006961A6" w:rsidRPr="00387420" w:rsidRDefault="006961A6" w:rsidP="00EE12CE">
      <w:pPr>
        <w:pStyle w:val="StyleNT"/>
      </w:pPr>
      <w:r>
        <w:t>Notes explicatives :</w:t>
      </w:r>
    </w:p>
    <w:p w:rsidR="006961A6" w:rsidRPr="00972F8B" w:rsidRDefault="006961A6" w:rsidP="00534F97">
      <w:pPr>
        <w:pStyle w:val="StyleN"/>
      </w:pPr>
    </w:p>
    <w:p w:rsidR="006961A6" w:rsidRPr="0007565C" w:rsidRDefault="006961A6" w:rsidP="00534F97">
      <w:pPr>
        <w:pStyle w:val="StyleN"/>
        <w:rPr>
          <w:b/>
        </w:rPr>
      </w:pPr>
      <w:r w:rsidRPr="0007565C">
        <w:rPr>
          <w:b/>
        </w:rPr>
        <w:t>Donnée 0036</w:t>
      </w:r>
    </w:p>
    <w:p w:rsidR="006961A6" w:rsidRDefault="006961A6" w:rsidP="00534F97">
      <w:pPr>
        <w:pStyle w:val="StyleN"/>
      </w:pPr>
      <w:r>
        <w:t>Nb_groupe_fonctionnel_interchange = 1.</w:t>
      </w:r>
    </w:p>
    <w:p w:rsidR="006961A6" w:rsidRDefault="006961A6" w:rsidP="00534F97">
      <w:pPr>
        <w:pStyle w:val="StyleN"/>
      </w:pPr>
    </w:p>
    <w:p w:rsidR="006961A6" w:rsidRPr="0007565C" w:rsidRDefault="006961A6" w:rsidP="00534F97">
      <w:pPr>
        <w:pStyle w:val="StyleN"/>
        <w:rPr>
          <w:b/>
        </w:rPr>
      </w:pPr>
      <w:r w:rsidRPr="0007565C">
        <w:rPr>
          <w:b/>
        </w:rPr>
        <w:t>Donnée 0020</w:t>
      </w:r>
    </w:p>
    <w:p w:rsidR="006961A6" w:rsidRDefault="006961A6" w:rsidP="00534F97">
      <w:pPr>
        <w:pStyle w:val="StyleN"/>
      </w:pPr>
      <w:r>
        <w:t>Référence unique attribuée par l'émetteur, identique à celle mentionnée dans le segment UNB (donnée 0020).</w:t>
      </w:r>
    </w:p>
    <w:p w:rsidR="006961A6" w:rsidRPr="00FB23F4" w:rsidRDefault="006961A6" w:rsidP="00CC2F99">
      <w:pPr>
        <w:pStyle w:val="Titre5"/>
      </w:pPr>
      <w:r w:rsidRPr="00767BD4">
        <w:br w:type="page"/>
      </w:r>
      <w:bookmarkStart w:id="149" w:name="V05C04P54323"/>
      <w:bookmarkStart w:id="150" w:name="_Toc110161738"/>
      <w:bookmarkStart w:id="151" w:name="_Toc280713309"/>
      <w:bookmarkStart w:id="152" w:name="_Toc315786578"/>
      <w:bookmarkStart w:id="153" w:name="_Toc315861053"/>
      <w:bookmarkStart w:id="154" w:name="_Toc481586369"/>
      <w:bookmarkEnd w:id="149"/>
      <w:r w:rsidRPr="00FB23F4">
        <w:t>Segments de service Groupe fonctionnel</w:t>
      </w:r>
      <w:bookmarkEnd w:id="150"/>
      <w:bookmarkEnd w:id="151"/>
      <w:bookmarkEnd w:id="152"/>
      <w:bookmarkEnd w:id="153"/>
      <w:bookmarkEnd w:id="154"/>
    </w:p>
    <w:p w:rsidR="006961A6" w:rsidRPr="00FB23F4" w:rsidRDefault="006961A6" w:rsidP="00CC2F99">
      <w:pPr>
        <w:pStyle w:val="Titre6"/>
      </w:pPr>
      <w:bookmarkStart w:id="155" w:name="V05C04P543231"/>
      <w:bookmarkStart w:id="156" w:name="_Toc110161739"/>
      <w:bookmarkStart w:id="157" w:name="_Toc280713310"/>
      <w:bookmarkStart w:id="158" w:name="_Toc315786579"/>
      <w:bookmarkStart w:id="159" w:name="_Toc315861054"/>
      <w:bookmarkStart w:id="160" w:name="_Toc481586370"/>
      <w:bookmarkEnd w:id="155"/>
      <w:r w:rsidRPr="00FB23F4">
        <w:t>UNG Segment en-tête de groupe fonctionnel</w:t>
      </w:r>
      <w:bookmarkEnd w:id="156"/>
      <w:bookmarkEnd w:id="157"/>
      <w:bookmarkEnd w:id="158"/>
      <w:bookmarkEnd w:id="159"/>
      <w:bookmarkEnd w:id="160"/>
    </w:p>
    <w:p w:rsidR="006961A6" w:rsidRDefault="006961A6" w:rsidP="00EE12CE">
      <w:pPr>
        <w:pStyle w:val="StyleTag"/>
      </w:pPr>
      <w:r>
        <w:t>Lev 0</w:t>
      </w:r>
      <w:r>
        <w:tab/>
        <w:t>UNG</w:t>
      </w:r>
      <w:r>
        <w:tab/>
        <w:t>EN-</w:t>
      </w:r>
      <w:r w:rsidRPr="00387420">
        <w:t xml:space="preserve">TETE </w:t>
      </w:r>
      <w:r>
        <w:t>DE GROUPE FONCTIONNEL</w:t>
      </w:r>
      <w:r>
        <w:tab/>
        <w:t>St : R</w:t>
      </w:r>
      <w:r>
        <w:tab/>
        <w:t>Ré : 1</w:t>
      </w:r>
      <w:r>
        <w:tab/>
        <w:t>Oc : 1</w:t>
      </w:r>
    </w:p>
    <w:p w:rsidR="006961A6" w:rsidRPr="00D7317C" w:rsidRDefault="006961A6" w:rsidP="00EE12CE">
      <w:pPr>
        <w:pStyle w:val="StyleI"/>
      </w:pPr>
      <w:r w:rsidRPr="00D7317C">
        <w:t>Fonction : Segment de service obligatoire servant à débuter, identifier et spécifier un groupe fonctionnel.</w:t>
      </w:r>
    </w:p>
    <w:p w:rsidR="006961A6" w:rsidRDefault="006961A6" w:rsidP="00EE12CE"/>
    <w:p w:rsidR="006961A6" w:rsidRDefault="006961A6" w:rsidP="00EE12CE">
      <w:pPr>
        <w:pStyle w:val="StyleST"/>
      </w:pPr>
      <w:r>
        <w:t>Réf.</w:t>
      </w:r>
      <w:r>
        <w:tab/>
        <w:t>Nom</w:t>
      </w:r>
      <w:r>
        <w:tab/>
        <w:t>St</w:t>
      </w:r>
      <w:r>
        <w:tab/>
        <w:t>Desc.</w:t>
      </w:r>
      <w:r>
        <w:tab/>
        <w:t>Observations</w:t>
      </w:r>
    </w:p>
    <w:p w:rsidR="006961A6" w:rsidRDefault="006961A6" w:rsidP="00D10355">
      <w:pPr>
        <w:pStyle w:val="StyleCdbut"/>
      </w:pPr>
      <w:r>
        <w:t>0038</w:t>
      </w:r>
      <w:r>
        <w:tab/>
        <w:t>IDENTIFICATION DU GROUPE FONCTIONNEL</w:t>
      </w:r>
      <w:r>
        <w:tab/>
        <w:t>M</w:t>
      </w:r>
      <w:r>
        <w:tab/>
        <w:t>an..6</w:t>
      </w:r>
      <w:r>
        <w:tab/>
        <w:t>INFENT</w:t>
      </w:r>
    </w:p>
    <w:p w:rsidR="006961A6" w:rsidRDefault="006961A6" w:rsidP="00D10355">
      <w:pPr>
        <w:pStyle w:val="StyleCCts"/>
      </w:pPr>
      <w:r>
        <w:t>S006</w:t>
      </w:r>
      <w:r>
        <w:tab/>
        <w:t>IDENTIF. DE L’EMETTEUR DE L’APPLICATION</w:t>
      </w:r>
      <w:r>
        <w:tab/>
        <w:t>M</w:t>
      </w:r>
    </w:p>
    <w:p w:rsidR="006961A6" w:rsidRDefault="006961A6" w:rsidP="00D10355">
      <w:pPr>
        <w:pStyle w:val="StyleCCts"/>
      </w:pPr>
      <w:r>
        <w:tab/>
        <w:t>0040</w:t>
      </w:r>
      <w:r>
        <w:tab/>
        <w:t>Identification de l'émetteur</w:t>
      </w:r>
      <w:r>
        <w:tab/>
        <w:t>M</w:t>
      </w:r>
      <w:r>
        <w:tab/>
        <w:t>an..35</w:t>
      </w:r>
      <w:r>
        <w:tab/>
        <w:t>CR3 = OGA</w:t>
      </w:r>
    </w:p>
    <w:p w:rsidR="006961A6" w:rsidRDefault="006961A6" w:rsidP="00D10355">
      <w:pPr>
        <w:pStyle w:val="StyleCCts"/>
      </w:pPr>
      <w:r>
        <w:tab/>
        <w:t>0007</w:t>
      </w:r>
      <w:r>
        <w:tab/>
        <w:t>Qualifiant de l'identification</w:t>
      </w:r>
      <w:r>
        <w:tab/>
        <w:t>R</w:t>
      </w:r>
      <w:r>
        <w:tab/>
        <w:t>an..4</w:t>
      </w:r>
      <w:r>
        <w:tab/>
        <w:t>ZZ1 = EDIFICAS</w:t>
      </w:r>
    </w:p>
    <w:p w:rsidR="006961A6" w:rsidRDefault="006961A6" w:rsidP="00D10355">
      <w:pPr>
        <w:pStyle w:val="StyleCCts"/>
      </w:pPr>
      <w:r>
        <w:t>S007</w:t>
      </w:r>
      <w:r>
        <w:tab/>
        <w:t>IDENTIF. DU DESTINATAIRE DE L’APPLICATION</w:t>
      </w:r>
      <w:r>
        <w:tab/>
        <w:t>M</w:t>
      </w:r>
    </w:p>
    <w:p w:rsidR="006961A6" w:rsidRDefault="006961A6" w:rsidP="00D10355">
      <w:pPr>
        <w:pStyle w:val="StyleCCts"/>
      </w:pPr>
      <w:r>
        <w:tab/>
        <w:t>0044</w:t>
      </w:r>
      <w:r>
        <w:tab/>
        <w:t>Identification du destinataire</w:t>
      </w:r>
      <w:r>
        <w:tab/>
        <w:t>M</w:t>
      </w:r>
      <w:r>
        <w:tab/>
        <w:t>an..35</w:t>
      </w:r>
      <w:r>
        <w:tab/>
        <w:t>CR2 = Partenaire_EDI</w:t>
      </w:r>
    </w:p>
    <w:p w:rsidR="006961A6" w:rsidRDefault="006961A6" w:rsidP="00D10355">
      <w:pPr>
        <w:pStyle w:val="StyleCCts"/>
      </w:pPr>
      <w:r>
        <w:tab/>
        <w:t>0007</w:t>
      </w:r>
      <w:r>
        <w:tab/>
        <w:t>Qualifiant de l'identification</w:t>
      </w:r>
      <w:r>
        <w:tab/>
        <w:t>R</w:t>
      </w:r>
      <w:r>
        <w:tab/>
        <w:t>an..4</w:t>
      </w:r>
      <w:r>
        <w:tab/>
        <w:t>ZZ2 = EDIFICAS</w:t>
      </w:r>
    </w:p>
    <w:p w:rsidR="006961A6" w:rsidRDefault="006961A6" w:rsidP="00D10355">
      <w:pPr>
        <w:pStyle w:val="StyleCCts"/>
      </w:pPr>
      <w:r>
        <w:t>S004</w:t>
      </w:r>
      <w:r>
        <w:tab/>
        <w:t>DATE ET HEURE DE PREPARATION</w:t>
      </w:r>
      <w:r>
        <w:tab/>
        <w:t>M</w:t>
      </w:r>
    </w:p>
    <w:p w:rsidR="006961A6" w:rsidRDefault="006961A6" w:rsidP="00D10355">
      <w:pPr>
        <w:pStyle w:val="StyleCCts"/>
      </w:pPr>
      <w:r>
        <w:tab/>
        <w:t>0017</w:t>
      </w:r>
      <w:r>
        <w:tab/>
        <w:t>Date de préparation</w:t>
      </w:r>
      <w:r>
        <w:tab/>
        <w:t>M</w:t>
      </w:r>
      <w:r>
        <w:tab/>
        <w:t>n6</w:t>
      </w:r>
      <w:r>
        <w:tab/>
        <w:t>AAMMJJ</w:t>
      </w:r>
    </w:p>
    <w:p w:rsidR="006961A6" w:rsidRDefault="006961A6" w:rsidP="00D10355">
      <w:pPr>
        <w:pStyle w:val="StyleCCts"/>
      </w:pPr>
      <w:r>
        <w:tab/>
        <w:t>0019</w:t>
      </w:r>
      <w:r>
        <w:tab/>
        <w:t>Heure de préparation</w:t>
      </w:r>
      <w:r>
        <w:tab/>
        <w:t>M</w:t>
      </w:r>
      <w:r>
        <w:tab/>
        <w:t>n4</w:t>
      </w:r>
      <w:r>
        <w:tab/>
        <w:t>HHMM</w:t>
      </w:r>
    </w:p>
    <w:p w:rsidR="006961A6" w:rsidRDefault="006961A6" w:rsidP="00D10355">
      <w:pPr>
        <w:pStyle w:val="StyleCCts"/>
      </w:pPr>
      <w:r>
        <w:t>0048</w:t>
      </w:r>
      <w:r>
        <w:tab/>
        <w:t>N° DE REFERENCE DU GROUPE FONCTIONNEL</w:t>
      </w:r>
      <w:r>
        <w:tab/>
        <w:t>M</w:t>
      </w:r>
      <w:r>
        <w:tab/>
        <w:t>an..14</w:t>
      </w:r>
      <w:r>
        <w:tab/>
        <w:t>N°_réf_groupe_fonctionnel (= 1)</w:t>
      </w:r>
    </w:p>
    <w:p w:rsidR="006961A6" w:rsidRDefault="006961A6" w:rsidP="00D10355">
      <w:pPr>
        <w:pStyle w:val="StyleCCts"/>
      </w:pPr>
      <w:r>
        <w:t>0051</w:t>
      </w:r>
      <w:r>
        <w:tab/>
        <w:t>AGENCE DE CONTROLE</w:t>
      </w:r>
      <w:r>
        <w:tab/>
        <w:t>M</w:t>
      </w:r>
      <w:r>
        <w:tab/>
        <w:t>an..2</w:t>
      </w:r>
      <w:r>
        <w:tab/>
        <w:t>UN</w:t>
      </w:r>
    </w:p>
    <w:p w:rsidR="006961A6" w:rsidRDefault="006961A6" w:rsidP="00D10355">
      <w:pPr>
        <w:pStyle w:val="StyleCCts"/>
      </w:pPr>
      <w:r>
        <w:t>S008</w:t>
      </w:r>
      <w:r>
        <w:tab/>
        <w:t>VERSION DU MESSAGE</w:t>
      </w:r>
      <w:r>
        <w:tab/>
        <w:t>M</w:t>
      </w:r>
    </w:p>
    <w:p w:rsidR="006961A6" w:rsidRDefault="006961A6" w:rsidP="00D10355">
      <w:pPr>
        <w:pStyle w:val="StyleCCts"/>
      </w:pPr>
      <w:r>
        <w:tab/>
        <w:t>0052</w:t>
      </w:r>
      <w:r>
        <w:tab/>
        <w:t>Numéro de la version du message</w:t>
      </w:r>
      <w:r>
        <w:tab/>
        <w:t>M</w:t>
      </w:r>
      <w:r>
        <w:tab/>
        <w:t>an..3</w:t>
      </w:r>
      <w:r>
        <w:tab/>
        <w:t>D</w:t>
      </w:r>
    </w:p>
    <w:p w:rsidR="006961A6" w:rsidRDefault="006961A6" w:rsidP="00D10355">
      <w:pPr>
        <w:pStyle w:val="StyleCCts"/>
      </w:pPr>
      <w:r>
        <w:tab/>
        <w:t>0054</w:t>
      </w:r>
      <w:r>
        <w:tab/>
        <w:t>Numéro de la révision du message</w:t>
      </w:r>
      <w:r>
        <w:tab/>
        <w:t>M</w:t>
      </w:r>
      <w:r>
        <w:tab/>
        <w:t>an..3</w:t>
      </w:r>
      <w:r>
        <w:tab/>
        <w:t>00B</w:t>
      </w:r>
    </w:p>
    <w:p w:rsidR="006961A6" w:rsidRDefault="006961A6" w:rsidP="00D10355">
      <w:pPr>
        <w:pStyle w:val="StyleCCts"/>
      </w:pPr>
      <w:r>
        <w:tab/>
        <w:t>0057</w:t>
      </w:r>
      <w:r>
        <w:tab/>
        <w:t>Code attribué par l'association</w:t>
      </w:r>
      <w:r>
        <w:tab/>
        <w:t>R</w:t>
      </w:r>
      <w:r>
        <w:tab/>
        <w:t>an..6</w:t>
      </w:r>
      <w:r>
        <w:tab/>
        <w:t>RE0101</w:t>
      </w:r>
    </w:p>
    <w:p w:rsidR="006961A6" w:rsidRDefault="006961A6" w:rsidP="00D10355">
      <w:pPr>
        <w:pStyle w:val="StyleCIfin"/>
      </w:pPr>
      <w:r>
        <w:t>0058</w:t>
      </w:r>
      <w:r>
        <w:tab/>
        <w:t>MOT DE PASSE DE L’APPLICATION</w:t>
      </w:r>
      <w:r>
        <w:tab/>
        <w:t>N</w:t>
      </w:r>
      <w:r>
        <w:tab/>
        <w:t>an..14</w:t>
      </w:r>
    </w:p>
    <w:p w:rsidR="006961A6" w:rsidRPr="00387420" w:rsidRDefault="006961A6" w:rsidP="00EE12CE">
      <w:pPr>
        <w:pStyle w:val="StyleNT"/>
      </w:pPr>
      <w:r>
        <w:t>Notes explicatives :</w:t>
      </w:r>
    </w:p>
    <w:p w:rsidR="006961A6" w:rsidRPr="00972F8B" w:rsidRDefault="006961A6" w:rsidP="00534F97">
      <w:pPr>
        <w:pStyle w:val="StyleN"/>
      </w:pPr>
    </w:p>
    <w:p w:rsidR="006961A6" w:rsidRPr="0007565C" w:rsidRDefault="006961A6" w:rsidP="00534F97">
      <w:pPr>
        <w:pStyle w:val="StyleN"/>
        <w:rPr>
          <w:b/>
        </w:rPr>
      </w:pPr>
      <w:r w:rsidRPr="0007565C">
        <w:rPr>
          <w:b/>
        </w:rPr>
        <w:t>Données 0017 et 0019</w:t>
      </w:r>
    </w:p>
    <w:p w:rsidR="006961A6" w:rsidRDefault="006961A6" w:rsidP="00534F97">
      <w:pPr>
        <w:pStyle w:val="StyleN"/>
      </w:pPr>
      <w:r>
        <w:t>"AAMMJJ" et "HHMM" représentent les formats dans lesquels les données Date de préparation et Heure de préparation doivent être respectivement exprimées.</w:t>
      </w:r>
    </w:p>
    <w:p w:rsidR="006961A6" w:rsidRPr="00972F8B" w:rsidRDefault="006961A6" w:rsidP="00534F97">
      <w:pPr>
        <w:pStyle w:val="StyleN"/>
      </w:pPr>
    </w:p>
    <w:p w:rsidR="006961A6" w:rsidRPr="0007565C" w:rsidRDefault="006961A6" w:rsidP="00534F97">
      <w:pPr>
        <w:pStyle w:val="StyleN"/>
        <w:rPr>
          <w:b/>
        </w:rPr>
      </w:pPr>
      <w:r w:rsidRPr="0007565C">
        <w:rPr>
          <w:b/>
        </w:rPr>
        <w:t>Donnée 0048</w:t>
      </w:r>
    </w:p>
    <w:p w:rsidR="006961A6" w:rsidRDefault="006961A6" w:rsidP="00534F97">
      <w:pPr>
        <w:pStyle w:val="StyleN"/>
      </w:pPr>
      <w:r>
        <w:t>Référence attribuée par l'émetteur, identique à celle mentionnée dans le segment UNE (donnée 0048).</w:t>
      </w:r>
    </w:p>
    <w:p w:rsidR="006961A6" w:rsidRDefault="006961A6" w:rsidP="00534F97">
      <w:pPr>
        <w:pStyle w:val="StyleN"/>
      </w:pPr>
      <w:r>
        <w:t>Numéro_référence_groupe_fonctionnel = Numéro séquentiel du groupe fonctionnel dans l’interchange.</w:t>
      </w:r>
    </w:p>
    <w:p w:rsidR="006961A6" w:rsidRDefault="006961A6" w:rsidP="00534F97">
      <w:pPr>
        <w:pStyle w:val="StyleN"/>
      </w:pPr>
      <w:r>
        <w:t xml:space="preserve">Numéro_référence_groupe_fonctionnel = 1 pour le groupe fonctionnel contenant les messages INFENT CR. </w:t>
      </w:r>
    </w:p>
    <w:p w:rsidR="006961A6" w:rsidRPr="005E0C9E" w:rsidRDefault="006961A6" w:rsidP="00534F97">
      <w:pPr>
        <w:pStyle w:val="StyleN"/>
      </w:pPr>
    </w:p>
    <w:p w:rsidR="006961A6" w:rsidRPr="0007565C" w:rsidRDefault="006961A6" w:rsidP="00534F97">
      <w:pPr>
        <w:pStyle w:val="StyleN"/>
        <w:rPr>
          <w:b/>
        </w:rPr>
      </w:pPr>
      <w:r w:rsidRPr="0007565C">
        <w:rPr>
          <w:b/>
        </w:rPr>
        <w:t>Donnée 0057</w:t>
      </w:r>
    </w:p>
    <w:p w:rsidR="006961A6" w:rsidRPr="00B63AFA" w:rsidRDefault="006961A6" w:rsidP="00534F97">
      <w:pPr>
        <w:pStyle w:val="StyleN"/>
      </w:pPr>
      <w:r>
        <w:t>Identifie la version du groupe fonctionnel.</w:t>
      </w:r>
    </w:p>
    <w:p w:rsidR="006961A6" w:rsidRDefault="006961A6" w:rsidP="00534F97">
      <w:pPr>
        <w:pStyle w:val="StyleN"/>
      </w:pPr>
      <w:r>
        <w:t>Cette référence est identique à celle mentionnée dans le segment UNH donnée 0057.</w:t>
      </w:r>
    </w:p>
    <w:p w:rsidR="006961A6" w:rsidRDefault="006961A6" w:rsidP="00AD5FA0">
      <w:pPr>
        <w:pStyle w:val="StyleN"/>
      </w:pPr>
      <w:r>
        <w:t>RE011 : Identifie un groupe fonctionnel EDI-OGA,</w:t>
      </w:r>
    </w:p>
    <w:p w:rsidR="006961A6" w:rsidRDefault="006961A6" w:rsidP="00AD5FA0">
      <w:pPr>
        <w:pStyle w:val="StyleN"/>
      </w:pPr>
      <w:r>
        <w:t>RE : Projet EDI-OGA, subset INFENT Compte Rendu de Traitement (ICR),</w:t>
      </w:r>
    </w:p>
    <w:p w:rsidR="006961A6" w:rsidRDefault="006961A6" w:rsidP="00AD5FA0">
      <w:pPr>
        <w:pStyle w:val="StyleN"/>
      </w:pPr>
      <w:r>
        <w:t>01 : Version du GUM INFENT CRE en vigueur (guide utilisateur du message INFENT (INFormation des ENTreprises),</w:t>
      </w:r>
    </w:p>
    <w:p w:rsidR="006961A6" w:rsidRDefault="006961A6" w:rsidP="00AD5FA0">
      <w:pPr>
        <w:pStyle w:val="StyleN"/>
      </w:pPr>
      <w:r>
        <w:t>01 : Révision 1.</w:t>
      </w:r>
    </w:p>
    <w:p w:rsidR="006961A6" w:rsidRDefault="006961A6" w:rsidP="00EE12CE"/>
    <w:p w:rsidR="006961A6" w:rsidRDefault="006961A6" w:rsidP="00EE12CE"/>
    <w:p w:rsidR="006961A6" w:rsidRDefault="006961A6">
      <w:r>
        <w:br w:type="page"/>
      </w:r>
    </w:p>
    <w:p w:rsidR="006961A6" w:rsidRPr="00FB23F4" w:rsidRDefault="006961A6" w:rsidP="00CC2F99">
      <w:pPr>
        <w:pStyle w:val="Titre6"/>
      </w:pPr>
      <w:bookmarkStart w:id="161" w:name="V05C04P543232"/>
      <w:bookmarkStart w:id="162" w:name="_Toc110161740"/>
      <w:bookmarkStart w:id="163" w:name="_Toc280713311"/>
      <w:bookmarkStart w:id="164" w:name="_Toc315786580"/>
      <w:bookmarkStart w:id="165" w:name="_Toc315861055"/>
      <w:bookmarkStart w:id="166" w:name="_Toc481586371"/>
      <w:bookmarkEnd w:id="161"/>
      <w:r w:rsidRPr="00FB23F4">
        <w:t>UNE segment fin de groupe fonctionnel</w:t>
      </w:r>
      <w:bookmarkEnd w:id="162"/>
      <w:bookmarkEnd w:id="163"/>
      <w:bookmarkEnd w:id="164"/>
      <w:bookmarkEnd w:id="165"/>
      <w:bookmarkEnd w:id="166"/>
    </w:p>
    <w:p w:rsidR="006961A6" w:rsidRDefault="006961A6" w:rsidP="00EE12CE">
      <w:pPr>
        <w:pStyle w:val="StyleTag"/>
      </w:pPr>
      <w:r>
        <w:t>Lev 0</w:t>
      </w:r>
      <w:r>
        <w:tab/>
        <w:t>UNE</w:t>
      </w:r>
      <w:r>
        <w:tab/>
      </w:r>
      <w:r w:rsidRPr="00387420">
        <w:t xml:space="preserve">FIN </w:t>
      </w:r>
      <w:r>
        <w:t>DE GROUPE FONCTIONNEL</w:t>
      </w:r>
      <w:r>
        <w:tab/>
        <w:t>St : R</w:t>
      </w:r>
      <w:r>
        <w:tab/>
        <w:t>Ré : 1</w:t>
      </w:r>
      <w:r>
        <w:tab/>
        <w:t>Oc : 1</w:t>
      </w:r>
    </w:p>
    <w:p w:rsidR="006961A6" w:rsidRPr="00D7317C" w:rsidRDefault="006961A6" w:rsidP="00EE12CE">
      <w:pPr>
        <w:pStyle w:val="StyleI"/>
      </w:pPr>
      <w:r w:rsidRPr="00D7317C">
        <w:t>Fonction : Segment de service conditionnel servant à terminer et contrôler l'intégrité d'un groupe fonctionnel.</w:t>
      </w:r>
    </w:p>
    <w:p w:rsidR="006961A6" w:rsidRDefault="006961A6" w:rsidP="00EE12CE"/>
    <w:p w:rsidR="006961A6" w:rsidRDefault="006961A6" w:rsidP="00EE12CE">
      <w:pPr>
        <w:pStyle w:val="StyleST"/>
      </w:pPr>
      <w:r>
        <w:t>Réf.</w:t>
      </w:r>
      <w:r>
        <w:tab/>
        <w:t>Nom</w:t>
      </w:r>
      <w:r>
        <w:tab/>
        <w:t>St</w:t>
      </w:r>
      <w:r>
        <w:tab/>
        <w:t>Desc.</w:t>
      </w:r>
      <w:r>
        <w:tab/>
        <w:t>Observations</w:t>
      </w:r>
    </w:p>
    <w:p w:rsidR="006961A6" w:rsidRDefault="006961A6" w:rsidP="00EE12CE">
      <w:pPr>
        <w:pStyle w:val="StyleCdbut"/>
      </w:pPr>
      <w:r>
        <w:t>0060</w:t>
      </w:r>
      <w:r>
        <w:tab/>
        <w:t>NOMBRE DE MESSAGES</w:t>
      </w:r>
      <w:r>
        <w:tab/>
        <w:t>M</w:t>
      </w:r>
      <w:r>
        <w:tab/>
        <w:t>n..6</w:t>
      </w:r>
      <w:r>
        <w:tab/>
        <w:t xml:space="preserve">Nb_message_groupe_fonctionnel </w:t>
      </w:r>
    </w:p>
    <w:p w:rsidR="006961A6" w:rsidRDefault="006961A6" w:rsidP="00EE12CE">
      <w:pPr>
        <w:pStyle w:val="StyleCFin"/>
      </w:pPr>
      <w:r>
        <w:t>0048</w:t>
      </w:r>
      <w:r>
        <w:tab/>
        <w:t>N°DE REFERENCE DU GROUPE FONCTIONNEL</w:t>
      </w:r>
      <w:r>
        <w:tab/>
        <w:t>M</w:t>
      </w:r>
      <w:r>
        <w:tab/>
        <w:t>an..14</w:t>
      </w:r>
      <w:r>
        <w:tab/>
        <w:t>N°_réf_groupe_fonctionnel (= 1)</w:t>
      </w:r>
    </w:p>
    <w:p w:rsidR="006961A6" w:rsidRPr="00387420" w:rsidRDefault="006961A6" w:rsidP="00EE12CE">
      <w:pPr>
        <w:pStyle w:val="StyleNT"/>
      </w:pPr>
      <w:r>
        <w:t>Note explicative :</w:t>
      </w:r>
    </w:p>
    <w:p w:rsidR="006961A6" w:rsidRDefault="006961A6" w:rsidP="00534F97">
      <w:pPr>
        <w:pStyle w:val="StyleN"/>
      </w:pPr>
    </w:p>
    <w:p w:rsidR="006961A6" w:rsidRPr="0007565C" w:rsidRDefault="006961A6" w:rsidP="00534F97">
      <w:pPr>
        <w:pStyle w:val="StyleN"/>
        <w:rPr>
          <w:b/>
        </w:rPr>
      </w:pPr>
      <w:r w:rsidRPr="0007565C">
        <w:rPr>
          <w:b/>
        </w:rPr>
        <w:t>Donnée 0048</w:t>
      </w:r>
    </w:p>
    <w:p w:rsidR="006961A6" w:rsidRDefault="006961A6" w:rsidP="00534F97">
      <w:pPr>
        <w:pStyle w:val="StyleN"/>
      </w:pPr>
      <w:r>
        <w:t>Référence attribuée par l'émetteur, identique à celle mentionnée dans le segment UNG (donnée 0048).</w:t>
      </w:r>
    </w:p>
    <w:p w:rsidR="006961A6" w:rsidRPr="00972F8B" w:rsidRDefault="006961A6" w:rsidP="00EE12CE"/>
    <w:p w:rsidR="006961A6" w:rsidRPr="008047E9" w:rsidRDefault="006961A6" w:rsidP="00CC2F99">
      <w:pPr>
        <w:pStyle w:val="Titre4"/>
      </w:pPr>
      <w:r w:rsidRPr="00767BD4">
        <w:br w:type="page"/>
      </w:r>
      <w:bookmarkStart w:id="167" w:name="V05C04P5433"/>
      <w:bookmarkStart w:id="168" w:name="_Toc110161741"/>
      <w:bookmarkStart w:id="169" w:name="_Toc280713312"/>
      <w:bookmarkStart w:id="170" w:name="_Toc315786581"/>
      <w:bookmarkStart w:id="171" w:name="_Toc315861056"/>
      <w:bookmarkStart w:id="172" w:name="_Toc481586372"/>
      <w:bookmarkEnd w:id="167"/>
      <w:r w:rsidRPr="008047E9">
        <w:t>Table</w:t>
      </w:r>
      <w:r>
        <w:t>au de segments du message EDI-OGA</w:t>
      </w:r>
      <w:r w:rsidRPr="008047E9">
        <w:t xml:space="preserve"> INFENT Compte Rendu de Traitement</w:t>
      </w:r>
      <w:bookmarkEnd w:id="168"/>
      <w:bookmarkEnd w:id="169"/>
      <w:bookmarkEnd w:id="170"/>
      <w:bookmarkEnd w:id="171"/>
      <w:bookmarkEnd w:id="172"/>
    </w:p>
    <w:p w:rsidR="006961A6" w:rsidRDefault="006961A6" w:rsidP="00EE12CE"/>
    <w:p w:rsidR="006961A6" w:rsidRPr="007668F4" w:rsidRDefault="006961A6" w:rsidP="00EE12CE">
      <w:pPr>
        <w:tabs>
          <w:tab w:val="left" w:pos="284"/>
          <w:tab w:val="left" w:pos="1701"/>
          <w:tab w:val="left" w:pos="5812"/>
          <w:tab w:val="left" w:pos="6521"/>
        </w:tabs>
        <w:rPr>
          <w:b/>
          <w:bCs/>
        </w:rPr>
      </w:pPr>
      <w:r w:rsidRPr="007668F4">
        <w:rPr>
          <w:b/>
          <w:bCs/>
        </w:rPr>
        <w:tab/>
        <w:t>Etiquette</w:t>
      </w:r>
      <w:r w:rsidRPr="007668F4">
        <w:rPr>
          <w:b/>
          <w:bCs/>
        </w:rPr>
        <w:tab/>
        <w:t>Nom</w:t>
      </w:r>
      <w:r w:rsidRPr="007668F4">
        <w:rPr>
          <w:b/>
          <w:bCs/>
        </w:rPr>
        <w:tab/>
        <w:t>Statut</w:t>
      </w:r>
      <w:r w:rsidRPr="007668F4">
        <w:rPr>
          <w:b/>
          <w:bCs/>
        </w:rPr>
        <w:tab/>
        <w:t>Répétition</w:t>
      </w:r>
    </w:p>
    <w:p w:rsidR="006961A6" w:rsidRDefault="006961A6" w:rsidP="00EE12CE"/>
    <w:p w:rsidR="006961A6" w:rsidRPr="00BE392B" w:rsidRDefault="006961A6" w:rsidP="001A198B">
      <w:pPr>
        <w:pStyle w:val="Styledroit"/>
      </w:pPr>
      <w:r w:rsidRPr="00BE392B">
        <w:t xml:space="preserve">UNH En-tête de message                   </w:t>
      </w:r>
      <w:r>
        <w:t xml:space="preserve">      </w:t>
      </w:r>
      <w:r w:rsidRPr="00BE392B">
        <w:t xml:space="preserve">     M   1     </w:t>
      </w:r>
    </w:p>
    <w:p w:rsidR="006961A6" w:rsidRPr="00BE392B" w:rsidRDefault="006961A6" w:rsidP="001A198B">
      <w:pPr>
        <w:pStyle w:val="Styledroit"/>
      </w:pPr>
      <w:r w:rsidRPr="00BE392B">
        <w:t xml:space="preserve">BGM Début du message                    </w:t>
      </w:r>
      <w:r>
        <w:t xml:space="preserve">      </w:t>
      </w:r>
      <w:r w:rsidRPr="00BE392B">
        <w:t xml:space="preserve">      M   1     </w:t>
      </w:r>
    </w:p>
    <w:p w:rsidR="006961A6" w:rsidRPr="00BE392B" w:rsidRDefault="006961A6" w:rsidP="001A198B">
      <w:pPr>
        <w:pStyle w:val="Styledroit"/>
      </w:pPr>
      <w:r w:rsidRPr="00BE392B">
        <w:t xml:space="preserve">DTM Date/heure/période                  </w:t>
      </w:r>
      <w:r>
        <w:t xml:space="preserve">      </w:t>
      </w:r>
      <w:r w:rsidRPr="00BE392B">
        <w:t xml:space="preserve">      M   2</w:t>
      </w:r>
    </w:p>
    <w:p w:rsidR="006961A6" w:rsidRPr="00BE392B" w:rsidRDefault="006961A6" w:rsidP="001A198B">
      <w:pPr>
        <w:pStyle w:val="Styledroit"/>
      </w:pPr>
      <w:r w:rsidRPr="00BE392B">
        <w:t xml:space="preserve">RFF Référence                             </w:t>
      </w:r>
      <w:r>
        <w:t xml:space="preserve">      </w:t>
      </w:r>
      <w:r w:rsidRPr="00BE392B">
        <w:t xml:space="preserve">    R   </w:t>
      </w:r>
      <w:r>
        <w:t>3</w:t>
      </w:r>
    </w:p>
    <w:p w:rsidR="006961A6" w:rsidRPr="00BE392B" w:rsidRDefault="006961A6" w:rsidP="001A198B">
      <w:pPr>
        <w:pStyle w:val="Styledroit"/>
      </w:pPr>
    </w:p>
    <w:p w:rsidR="006961A6" w:rsidRPr="00BE392B" w:rsidRDefault="006961A6" w:rsidP="001A198B">
      <w:pPr>
        <w:pStyle w:val="Styledroit"/>
      </w:pPr>
      <w:r w:rsidRPr="00BE392B">
        <w:t xml:space="preserve">    ----- Groupe de segments 1  ---------</w:t>
      </w:r>
      <w:r>
        <w:t>------</w:t>
      </w:r>
      <w:r w:rsidRPr="00BE392B">
        <w:t xml:space="preserve">---- M   </w:t>
      </w:r>
      <w:r>
        <w:t>4</w:t>
      </w:r>
      <w:r w:rsidRPr="00BE392B">
        <w:t xml:space="preserve"> ----------+</w:t>
      </w:r>
    </w:p>
    <w:p w:rsidR="006961A6" w:rsidRPr="00BE392B" w:rsidRDefault="006961A6" w:rsidP="001A198B">
      <w:pPr>
        <w:pStyle w:val="Styledroit"/>
      </w:pPr>
      <w:r w:rsidRPr="00BE392B">
        <w:t xml:space="preserve">NAD Nom et adresse                          </w:t>
      </w:r>
      <w:r>
        <w:t xml:space="preserve">      </w:t>
      </w:r>
      <w:r w:rsidRPr="00BE392B">
        <w:t xml:space="preserve">  M   1           |</w:t>
      </w:r>
    </w:p>
    <w:p w:rsidR="006961A6" w:rsidRPr="00BE392B" w:rsidRDefault="006961A6" w:rsidP="001A198B">
      <w:pPr>
        <w:pStyle w:val="Styledroit"/>
      </w:pPr>
      <w:r w:rsidRPr="00BE392B">
        <w:t xml:space="preserve">RFF Référence                             </w:t>
      </w:r>
      <w:r>
        <w:t xml:space="preserve">      </w:t>
      </w:r>
      <w:r w:rsidRPr="00BE392B">
        <w:t xml:space="preserve">    </w:t>
      </w:r>
      <w:r>
        <w:t>R</w:t>
      </w:r>
      <w:r w:rsidRPr="00BE392B">
        <w:t xml:space="preserve">   1 ----------+</w:t>
      </w:r>
    </w:p>
    <w:p w:rsidR="006961A6" w:rsidRDefault="006961A6" w:rsidP="001A198B">
      <w:pPr>
        <w:pStyle w:val="Styledroit"/>
      </w:pPr>
    </w:p>
    <w:p w:rsidR="006961A6" w:rsidRPr="00E63473" w:rsidRDefault="006961A6" w:rsidP="00EC4786">
      <w:pPr>
        <w:pStyle w:val="Styledroit"/>
      </w:pPr>
      <w:r w:rsidRPr="00E63473">
        <w:t xml:space="preserve">....----- Groupe de segments </w:t>
      </w:r>
      <w:r>
        <w:t>2</w:t>
      </w:r>
      <w:r w:rsidRPr="00E63473">
        <w:t xml:space="preserve"> ------</w:t>
      </w:r>
      <w:r>
        <w:t>---</w:t>
      </w:r>
      <w:r w:rsidRPr="00E63473">
        <w:t xml:space="preserve">----------- D </w:t>
      </w:r>
      <w:r>
        <w:t xml:space="preserve">  </w:t>
      </w:r>
      <w:r w:rsidRPr="00E63473">
        <w:t>1--</w:t>
      </w:r>
      <w:r>
        <w:t>-</w:t>
      </w:r>
      <w:r w:rsidRPr="00E63473">
        <w:t>----</w:t>
      </w:r>
      <w:r>
        <w:t>---</w:t>
      </w:r>
      <w:r w:rsidRPr="00E63473">
        <w:t>-+</w:t>
      </w:r>
    </w:p>
    <w:p w:rsidR="006961A6" w:rsidRPr="00E63473" w:rsidRDefault="006961A6" w:rsidP="00EC4786">
      <w:pPr>
        <w:pStyle w:val="Styledroit"/>
      </w:pPr>
      <w:r w:rsidRPr="00E63473">
        <w:t xml:space="preserve">CTA Contact </w:t>
      </w:r>
      <w:r>
        <w:t xml:space="preserve">                                        </w:t>
      </w:r>
      <w:r w:rsidRPr="00E63473">
        <w:t>M</w:t>
      </w:r>
      <w:r>
        <w:t xml:space="preserve">  </w:t>
      </w:r>
      <w:r w:rsidRPr="00E63473">
        <w:t xml:space="preserve"> 1 </w:t>
      </w:r>
      <w:r>
        <w:t xml:space="preserve">          |</w:t>
      </w:r>
    </w:p>
    <w:p w:rsidR="006961A6" w:rsidRPr="00E63473" w:rsidRDefault="006961A6" w:rsidP="00EC4786">
      <w:pPr>
        <w:pStyle w:val="Styledroit"/>
      </w:pPr>
      <w:r w:rsidRPr="00E63473">
        <w:t xml:space="preserve">COM Communication </w:t>
      </w:r>
      <w:r>
        <w:t xml:space="preserve">                                  </w:t>
      </w:r>
      <w:r w:rsidRPr="00E63473">
        <w:t xml:space="preserve">D </w:t>
      </w:r>
      <w:r>
        <w:t xml:space="preserve">  2           +</w:t>
      </w:r>
    </w:p>
    <w:p w:rsidR="006961A6" w:rsidRDefault="006961A6" w:rsidP="001A198B">
      <w:pPr>
        <w:pStyle w:val="Styledroit"/>
      </w:pPr>
    </w:p>
    <w:p w:rsidR="006961A6" w:rsidRPr="00BE392B" w:rsidRDefault="006961A6" w:rsidP="001A198B">
      <w:pPr>
        <w:pStyle w:val="Styledroit"/>
      </w:pPr>
      <w:r w:rsidRPr="00BE392B">
        <w:t xml:space="preserve">    ----- Groupe de segments 4  ----------</w:t>
      </w:r>
      <w:r>
        <w:t>------</w:t>
      </w:r>
      <w:r w:rsidRPr="00BE392B">
        <w:t>--- M   99999-------+</w:t>
      </w:r>
    </w:p>
    <w:p w:rsidR="006961A6" w:rsidRPr="00BE392B" w:rsidRDefault="006961A6" w:rsidP="001A198B">
      <w:pPr>
        <w:pStyle w:val="Styledroit"/>
      </w:pPr>
      <w:r w:rsidRPr="00BE392B">
        <w:t xml:space="preserve">SEQ Séquence                               </w:t>
      </w:r>
      <w:r>
        <w:t xml:space="preserve">      </w:t>
      </w:r>
      <w:r w:rsidRPr="00BE392B">
        <w:t xml:space="preserve">   M   1           |</w:t>
      </w:r>
    </w:p>
    <w:p w:rsidR="006961A6" w:rsidRPr="00BE392B" w:rsidRDefault="006961A6" w:rsidP="001A198B">
      <w:pPr>
        <w:pStyle w:val="Styledroit"/>
      </w:pPr>
      <w:r w:rsidRPr="00BE392B">
        <w:t xml:space="preserve">IND Indexation                             </w:t>
      </w:r>
      <w:r>
        <w:t xml:space="preserve">      </w:t>
      </w:r>
      <w:r w:rsidRPr="00BE392B">
        <w:t xml:space="preserve">   M   1           |</w:t>
      </w:r>
    </w:p>
    <w:p w:rsidR="006961A6" w:rsidRPr="00BE392B" w:rsidRDefault="006961A6" w:rsidP="001A198B">
      <w:pPr>
        <w:pStyle w:val="Styledroit"/>
      </w:pPr>
      <w:r w:rsidRPr="00BE392B">
        <w:t xml:space="preserve">FTX Texte en format libre                 </w:t>
      </w:r>
      <w:r>
        <w:t xml:space="preserve">      </w:t>
      </w:r>
      <w:r w:rsidRPr="00BE392B">
        <w:t xml:space="preserve">    D   1           |</w:t>
      </w:r>
    </w:p>
    <w:p w:rsidR="006961A6" w:rsidRPr="00BE392B" w:rsidRDefault="006961A6" w:rsidP="001A198B">
      <w:pPr>
        <w:pStyle w:val="Styledroit"/>
      </w:pPr>
      <w:r w:rsidRPr="00BE392B">
        <w:t xml:space="preserve">                                                     </w:t>
      </w:r>
      <w:r>
        <w:t xml:space="preserve">      </w:t>
      </w:r>
      <w:r w:rsidRPr="00BE392B">
        <w:t xml:space="preserve">         |</w:t>
      </w:r>
    </w:p>
    <w:p w:rsidR="006961A6" w:rsidRPr="00BE392B" w:rsidRDefault="006961A6" w:rsidP="001A198B">
      <w:pPr>
        <w:pStyle w:val="Styledroit"/>
      </w:pPr>
      <w:r w:rsidRPr="00BE392B">
        <w:t xml:space="preserve">    ----- Groupe de segments 7  --------</w:t>
      </w:r>
      <w:r>
        <w:t>------</w:t>
      </w:r>
      <w:r w:rsidRPr="00BE392B">
        <w:t>----- R   1 ---------+|</w:t>
      </w:r>
    </w:p>
    <w:p w:rsidR="006961A6" w:rsidRPr="00BE392B" w:rsidRDefault="006961A6" w:rsidP="001A198B">
      <w:pPr>
        <w:pStyle w:val="Styledroit"/>
      </w:pPr>
      <w:r w:rsidRPr="00BE392B">
        <w:t xml:space="preserve">CCI Identif. de caractéristique ou de classe </w:t>
      </w:r>
      <w:r>
        <w:t xml:space="preserve">      </w:t>
      </w:r>
      <w:r w:rsidRPr="00BE392B">
        <w:t xml:space="preserve"> M   1          ||</w:t>
      </w:r>
    </w:p>
    <w:p w:rsidR="006961A6" w:rsidRPr="00BE392B" w:rsidRDefault="006961A6" w:rsidP="001A198B">
      <w:pPr>
        <w:pStyle w:val="Styledroit"/>
      </w:pPr>
      <w:r w:rsidRPr="00BE392B">
        <w:t xml:space="preserve">CAV Valeur de la caractéristique            </w:t>
      </w:r>
      <w:r>
        <w:t xml:space="preserve">      </w:t>
      </w:r>
      <w:r w:rsidRPr="00BE392B">
        <w:t xml:space="preserve">  R   1 ---------++</w:t>
      </w:r>
    </w:p>
    <w:p w:rsidR="006961A6" w:rsidRPr="00BE392B" w:rsidRDefault="006961A6" w:rsidP="001A198B">
      <w:pPr>
        <w:pStyle w:val="Styledroit"/>
      </w:pPr>
    </w:p>
    <w:p w:rsidR="006961A6" w:rsidRPr="00BE392B" w:rsidRDefault="006961A6" w:rsidP="001A198B">
      <w:pPr>
        <w:pStyle w:val="Styledroit"/>
      </w:pPr>
      <w:r w:rsidRPr="00BE392B">
        <w:t xml:space="preserve">UNT Fin de message                        </w:t>
      </w:r>
      <w:r>
        <w:t xml:space="preserve">      </w:t>
      </w:r>
      <w:r w:rsidRPr="00BE392B">
        <w:t xml:space="preserve">    M   1</w:t>
      </w:r>
    </w:p>
    <w:p w:rsidR="006961A6" w:rsidRPr="000E44D4" w:rsidRDefault="006961A6" w:rsidP="00CC2F99">
      <w:pPr>
        <w:pStyle w:val="Titre4"/>
      </w:pPr>
      <w:r w:rsidRPr="00767BD4">
        <w:br w:type="page"/>
      </w:r>
      <w:bookmarkStart w:id="173" w:name="V05C04P5434"/>
      <w:bookmarkStart w:id="174" w:name="_Toc110161742"/>
      <w:bookmarkStart w:id="175" w:name="_Toc280713313"/>
      <w:bookmarkStart w:id="176" w:name="_Toc315786582"/>
      <w:bookmarkStart w:id="177" w:name="_Toc315861057"/>
      <w:bookmarkStart w:id="178" w:name="_Toc481586373"/>
      <w:bookmarkEnd w:id="173"/>
      <w:r w:rsidRPr="000E44D4">
        <w:t>Contenu des segments</w:t>
      </w:r>
      <w:bookmarkEnd w:id="174"/>
      <w:bookmarkEnd w:id="175"/>
      <w:bookmarkEnd w:id="176"/>
      <w:bookmarkEnd w:id="177"/>
      <w:bookmarkEnd w:id="178"/>
    </w:p>
    <w:p w:rsidR="006961A6" w:rsidRPr="000E44D4" w:rsidRDefault="006961A6" w:rsidP="00CC2F99">
      <w:pPr>
        <w:pStyle w:val="Titre5"/>
      </w:pPr>
      <w:bookmarkStart w:id="179" w:name="V05C04P54341"/>
      <w:bookmarkStart w:id="180" w:name="_Toc110161743"/>
      <w:bookmarkStart w:id="181" w:name="_Toc280713314"/>
      <w:bookmarkStart w:id="182" w:name="_Toc315786583"/>
      <w:bookmarkStart w:id="183" w:name="_Toc315861058"/>
      <w:bookmarkStart w:id="184" w:name="_Toc481586374"/>
      <w:bookmarkEnd w:id="179"/>
      <w:r w:rsidRPr="000E44D4">
        <w:t>Section En-tête</w:t>
      </w:r>
      <w:bookmarkEnd w:id="180"/>
      <w:bookmarkEnd w:id="181"/>
      <w:bookmarkEnd w:id="182"/>
      <w:bookmarkEnd w:id="183"/>
      <w:bookmarkEnd w:id="184"/>
    </w:p>
    <w:p w:rsidR="006961A6" w:rsidRDefault="006961A6" w:rsidP="00EE12CE">
      <w:pPr>
        <w:pStyle w:val="StyleTag"/>
      </w:pPr>
      <w:r>
        <w:t>Niv 0</w:t>
      </w:r>
      <w:r>
        <w:tab/>
        <w:t>UNH</w:t>
      </w:r>
      <w:r>
        <w:tab/>
        <w:t>EN-TETE DE MESSAGE</w:t>
      </w:r>
      <w:r>
        <w:tab/>
        <w:t>St : M</w:t>
      </w:r>
      <w:r>
        <w:tab/>
        <w:t>Ré : 1</w:t>
      </w:r>
      <w:r>
        <w:tab/>
        <w:t>Oc : 1</w:t>
      </w:r>
    </w:p>
    <w:p w:rsidR="006961A6" w:rsidRPr="00D7317C" w:rsidRDefault="006961A6" w:rsidP="00EE12CE">
      <w:pPr>
        <w:pStyle w:val="StyleI"/>
      </w:pPr>
      <w:r w:rsidRPr="00D7317C">
        <w:t>Fonction : Segment de service obligatoire débutant et identifiant un message de façon non ambiguë. Le code du type de message servant de support à la transmission de’" Comptes Rendus de Traitement d’un message" est INFENT.</w:t>
      </w:r>
    </w:p>
    <w:p w:rsidR="006961A6" w:rsidRDefault="006961A6" w:rsidP="00EE12CE"/>
    <w:p w:rsidR="006961A6" w:rsidRDefault="006961A6" w:rsidP="00EE12CE">
      <w:pPr>
        <w:pStyle w:val="StyleST"/>
      </w:pPr>
      <w:r>
        <w:t>Réf.</w:t>
      </w:r>
      <w:r>
        <w:tab/>
        <w:t>Nom</w:t>
      </w:r>
      <w:r>
        <w:tab/>
        <w:t>St</w:t>
      </w:r>
      <w:r>
        <w:tab/>
        <w:t>Desc.</w:t>
      </w:r>
      <w:r>
        <w:tab/>
        <w:t>Observations</w:t>
      </w:r>
    </w:p>
    <w:p w:rsidR="006961A6" w:rsidRDefault="006961A6" w:rsidP="00D10355">
      <w:pPr>
        <w:pStyle w:val="StyleCdbut"/>
      </w:pPr>
      <w:r>
        <w:t>0062</w:t>
      </w:r>
      <w:r>
        <w:tab/>
        <w:t>NUMERO DE RÉFÉRENCE DU MESSAGE</w:t>
      </w:r>
      <w:r>
        <w:tab/>
        <w:t>M</w:t>
      </w:r>
      <w:r>
        <w:tab/>
        <w:t>an..14</w:t>
      </w:r>
      <w:r>
        <w:tab/>
        <w:t>Numéro_référence_message</w:t>
      </w:r>
    </w:p>
    <w:p w:rsidR="006961A6" w:rsidRDefault="006961A6" w:rsidP="00D10355">
      <w:pPr>
        <w:pStyle w:val="StyleCCts"/>
      </w:pPr>
      <w:r>
        <w:t>S009</w:t>
      </w:r>
      <w:r>
        <w:tab/>
        <w:t>IDENTIFIANT DU MESSAGE</w:t>
      </w:r>
      <w:r>
        <w:tab/>
        <w:t>M</w:t>
      </w:r>
      <w:r>
        <w:tab/>
      </w:r>
    </w:p>
    <w:p w:rsidR="006961A6" w:rsidRDefault="006961A6" w:rsidP="00D10355">
      <w:pPr>
        <w:pStyle w:val="StyleCCts"/>
      </w:pPr>
      <w:r>
        <w:tab/>
        <w:t>0065</w:t>
      </w:r>
      <w:r>
        <w:tab/>
        <w:t>Identifiant du type de message</w:t>
      </w:r>
      <w:r>
        <w:tab/>
        <w:t>M</w:t>
      </w:r>
      <w:r>
        <w:tab/>
        <w:t>an..6</w:t>
      </w:r>
      <w:r>
        <w:tab/>
        <w:t>INFENT = Message 'Informations des Entreprises'</w:t>
      </w:r>
    </w:p>
    <w:p w:rsidR="006961A6" w:rsidRDefault="006961A6" w:rsidP="00D10355">
      <w:pPr>
        <w:pStyle w:val="StyleCCts"/>
      </w:pPr>
      <w:r>
        <w:tab/>
        <w:t>0052</w:t>
      </w:r>
      <w:r>
        <w:tab/>
        <w:t>Numéro de la version du type de message</w:t>
      </w:r>
      <w:r>
        <w:tab/>
        <w:t>M</w:t>
      </w:r>
      <w:r>
        <w:tab/>
        <w:t>an..3</w:t>
      </w:r>
      <w:r>
        <w:tab/>
        <w:t>D</w:t>
      </w:r>
    </w:p>
    <w:p w:rsidR="006961A6" w:rsidRDefault="006961A6" w:rsidP="00D10355">
      <w:pPr>
        <w:pStyle w:val="StyleCCts"/>
      </w:pPr>
      <w:r>
        <w:tab/>
        <w:t>0054</w:t>
      </w:r>
      <w:r>
        <w:tab/>
        <w:t>Numéro de la révision du message</w:t>
      </w:r>
      <w:r>
        <w:tab/>
        <w:t>M</w:t>
      </w:r>
      <w:r>
        <w:tab/>
        <w:t>an..3</w:t>
      </w:r>
      <w:r>
        <w:tab/>
        <w:t>00B</w:t>
      </w:r>
    </w:p>
    <w:p w:rsidR="006961A6" w:rsidRDefault="006961A6" w:rsidP="00D10355">
      <w:pPr>
        <w:pStyle w:val="StyleCCts"/>
      </w:pPr>
      <w:r>
        <w:tab/>
        <w:t>0051</w:t>
      </w:r>
      <w:r>
        <w:tab/>
        <w:t>Agence de contrôle</w:t>
      </w:r>
      <w:r>
        <w:tab/>
        <w:t>M</w:t>
      </w:r>
      <w:r>
        <w:tab/>
        <w:t>an..2</w:t>
      </w:r>
      <w:r>
        <w:tab/>
        <w:t>UN = Messages normalisés des Nations Unies, TRADE/WP.4/CEE/ONU</w:t>
      </w:r>
    </w:p>
    <w:p w:rsidR="006961A6" w:rsidRDefault="006961A6" w:rsidP="00D10355">
      <w:pPr>
        <w:pStyle w:val="StyleCCts"/>
      </w:pPr>
      <w:r>
        <w:tab/>
        <w:t>0057</w:t>
      </w:r>
      <w:r>
        <w:tab/>
        <w:t>Code attribué par l'association</w:t>
      </w:r>
      <w:r>
        <w:tab/>
        <w:t>R</w:t>
      </w:r>
      <w:r>
        <w:tab/>
        <w:t>an..6</w:t>
      </w:r>
      <w:r>
        <w:tab/>
        <w:t>RE0101</w:t>
      </w:r>
    </w:p>
    <w:p w:rsidR="006961A6" w:rsidRPr="007668F4" w:rsidRDefault="006961A6" w:rsidP="00D10355">
      <w:pPr>
        <w:pStyle w:val="StyleCCts"/>
      </w:pPr>
      <w:r w:rsidRPr="007668F4">
        <w:t>0068</w:t>
      </w:r>
      <w:r w:rsidRPr="007668F4">
        <w:tab/>
        <w:t>RÉFÉRENCE COMMUNE D'ACCÈS</w:t>
      </w:r>
      <w:r w:rsidRPr="007668F4">
        <w:tab/>
        <w:t>D</w:t>
      </w:r>
      <w:r w:rsidRPr="007668F4">
        <w:tab/>
        <w:t>an..35</w:t>
      </w:r>
      <w:r>
        <w:t xml:space="preserve"> </w:t>
      </w:r>
      <w:r>
        <w:tab/>
        <w:t>Numéro_référence_interchange_reçu</w:t>
      </w:r>
    </w:p>
    <w:p w:rsidR="006961A6" w:rsidRDefault="006961A6" w:rsidP="00D10355">
      <w:pPr>
        <w:pStyle w:val="StyleCICts"/>
      </w:pPr>
      <w:r>
        <w:t>S010</w:t>
      </w:r>
      <w:r>
        <w:tab/>
        <w:t>STATUT DU TRANSFERT</w:t>
      </w:r>
      <w:r>
        <w:tab/>
        <w:t>N</w:t>
      </w:r>
      <w:r>
        <w:tab/>
      </w:r>
    </w:p>
    <w:p w:rsidR="006961A6" w:rsidRDefault="006961A6" w:rsidP="00D10355">
      <w:pPr>
        <w:pStyle w:val="StyleCICts"/>
      </w:pPr>
      <w:r>
        <w:tab/>
        <w:t>0070</w:t>
      </w:r>
      <w:r>
        <w:tab/>
        <w:t>Séquence des transferts</w:t>
      </w:r>
      <w:r>
        <w:tab/>
        <w:t>M</w:t>
      </w:r>
      <w:r>
        <w:tab/>
        <w:t>n..2</w:t>
      </w:r>
    </w:p>
    <w:p w:rsidR="006961A6" w:rsidRDefault="006961A6" w:rsidP="00D10355">
      <w:pPr>
        <w:pStyle w:val="StyleCIfin"/>
      </w:pPr>
      <w:r>
        <w:tab/>
        <w:t>0073</w:t>
      </w:r>
      <w:r>
        <w:tab/>
        <w:t>Premier et dernier transferts</w:t>
      </w:r>
      <w:r>
        <w:tab/>
        <w:t>N</w:t>
      </w:r>
      <w:r>
        <w:tab/>
        <w:t>a1</w:t>
      </w:r>
    </w:p>
    <w:p w:rsidR="006961A6" w:rsidRDefault="006961A6" w:rsidP="00EE12CE">
      <w:pPr>
        <w:pStyle w:val="StyleNT"/>
      </w:pPr>
      <w:r>
        <w:t>Notes explicatives :</w:t>
      </w:r>
    </w:p>
    <w:p w:rsidR="006961A6" w:rsidRPr="00972F8B" w:rsidRDefault="006961A6" w:rsidP="00534F97">
      <w:pPr>
        <w:pStyle w:val="StyleN"/>
      </w:pPr>
    </w:p>
    <w:p w:rsidR="006961A6" w:rsidRPr="00972F8B" w:rsidRDefault="006961A6" w:rsidP="00534F97">
      <w:pPr>
        <w:pStyle w:val="StyleN"/>
      </w:pPr>
      <w:r w:rsidRPr="00972F8B">
        <w:t>Un message INFENT Compte Rendu de Traitement est émis pour chaque message reçu.</w:t>
      </w:r>
    </w:p>
    <w:p w:rsidR="006961A6" w:rsidRPr="00972F8B" w:rsidRDefault="006961A6" w:rsidP="00534F97">
      <w:pPr>
        <w:pStyle w:val="StyleN"/>
      </w:pPr>
      <w:r w:rsidRPr="007668F4">
        <w:rPr>
          <w:i/>
          <w:iCs/>
        </w:rPr>
        <w:t>Règle de gestion</w:t>
      </w:r>
      <w:r>
        <w:t xml:space="preserve"> : </w:t>
      </w:r>
      <w:r w:rsidRPr="00972F8B">
        <w:t xml:space="preserve">Un message </w:t>
      </w:r>
      <w:r>
        <w:t>PIELIB</w:t>
      </w:r>
      <w:r w:rsidRPr="00972F8B">
        <w:t xml:space="preserve"> </w:t>
      </w:r>
      <w:r>
        <w:t xml:space="preserve">REC </w:t>
      </w:r>
      <w:r w:rsidRPr="00972F8B">
        <w:t xml:space="preserve">reçu donne lieu à un message INFENT (CR) accusant réception avec indication éventuellement des anomalies </w:t>
      </w:r>
    </w:p>
    <w:p w:rsidR="006961A6" w:rsidRPr="00972F8B" w:rsidRDefault="006961A6" w:rsidP="00534F97">
      <w:pPr>
        <w:pStyle w:val="StyleN"/>
      </w:pPr>
    </w:p>
    <w:p w:rsidR="006961A6" w:rsidRPr="0007565C" w:rsidRDefault="006961A6" w:rsidP="00534F97">
      <w:pPr>
        <w:pStyle w:val="StyleN"/>
        <w:rPr>
          <w:b/>
        </w:rPr>
      </w:pPr>
      <w:r w:rsidRPr="0007565C">
        <w:rPr>
          <w:b/>
        </w:rPr>
        <w:t>Donnée 0062</w:t>
      </w:r>
    </w:p>
    <w:p w:rsidR="006961A6" w:rsidRDefault="006961A6" w:rsidP="00534F97">
      <w:pPr>
        <w:pStyle w:val="StyleN"/>
      </w:pPr>
      <w:r>
        <w:t>Référence attribuée par l'émetteur, identique à celle mentionnée dans le segment UNT (donnée 0062).</w:t>
      </w:r>
    </w:p>
    <w:p w:rsidR="006961A6" w:rsidRDefault="006961A6" w:rsidP="00534F97">
      <w:pPr>
        <w:pStyle w:val="StyleN"/>
      </w:pPr>
      <w:r>
        <w:t>Numéro_référence_message (5 c) = Numéro séquentiel du message à l'intérieur du groupe fonctionnel (valeur de 00001 à nnnnn).</w:t>
      </w:r>
    </w:p>
    <w:p w:rsidR="006961A6" w:rsidRDefault="006961A6" w:rsidP="00534F97">
      <w:pPr>
        <w:pStyle w:val="StyleN"/>
      </w:pPr>
    </w:p>
    <w:p w:rsidR="006961A6" w:rsidRPr="0007565C" w:rsidRDefault="006961A6" w:rsidP="00534F97">
      <w:pPr>
        <w:pStyle w:val="StyleN"/>
        <w:rPr>
          <w:b/>
        </w:rPr>
      </w:pPr>
      <w:r w:rsidRPr="0007565C">
        <w:rPr>
          <w:b/>
        </w:rPr>
        <w:t>Donnée 0057</w:t>
      </w:r>
    </w:p>
    <w:p w:rsidR="006961A6" w:rsidRDefault="006961A6" w:rsidP="00534F97">
      <w:pPr>
        <w:pStyle w:val="StyleN"/>
      </w:pPr>
      <w:r>
        <w:t>Identifie la version du message.</w:t>
      </w:r>
    </w:p>
    <w:p w:rsidR="006961A6" w:rsidRDefault="006961A6" w:rsidP="00AD5FA0">
      <w:pPr>
        <w:pStyle w:val="StyleN"/>
      </w:pPr>
      <w:r>
        <w:t>RE0101 : Identifie un message EDI-OGA,</w:t>
      </w:r>
    </w:p>
    <w:p w:rsidR="006961A6" w:rsidRDefault="006961A6" w:rsidP="00AD5FA0">
      <w:pPr>
        <w:pStyle w:val="StyleN"/>
      </w:pPr>
      <w:r>
        <w:t>RE : Projet EDI-OGA, subset INFENT Compte Rendu de Traitement (ICR),</w:t>
      </w:r>
    </w:p>
    <w:p w:rsidR="006961A6" w:rsidRDefault="006961A6" w:rsidP="00AD5FA0">
      <w:pPr>
        <w:pStyle w:val="StyleN"/>
      </w:pPr>
      <w:r>
        <w:t>01 : Version du GUM INFENT CRE en vigueur (guide utilisateur du message INFENT (INFormation des ENTreprises),</w:t>
      </w:r>
    </w:p>
    <w:p w:rsidR="006961A6" w:rsidRDefault="006961A6" w:rsidP="00AD5FA0">
      <w:pPr>
        <w:pStyle w:val="StyleN"/>
      </w:pPr>
      <w:r>
        <w:t>01 : Révision 1.</w:t>
      </w:r>
    </w:p>
    <w:p w:rsidR="006961A6" w:rsidRPr="00AD5FA0" w:rsidRDefault="006961A6" w:rsidP="00AD5FA0">
      <w:pPr>
        <w:pStyle w:val="StyleN"/>
      </w:pPr>
    </w:p>
    <w:p w:rsidR="006961A6" w:rsidRPr="0007565C" w:rsidRDefault="006961A6" w:rsidP="00534F97">
      <w:pPr>
        <w:pStyle w:val="StyleN"/>
        <w:rPr>
          <w:b/>
        </w:rPr>
      </w:pPr>
      <w:r w:rsidRPr="0007565C">
        <w:rPr>
          <w:b/>
        </w:rPr>
        <w:t>Donnée 0068</w:t>
      </w:r>
    </w:p>
    <w:p w:rsidR="006961A6" w:rsidRDefault="006961A6" w:rsidP="00534F97">
      <w:pPr>
        <w:pStyle w:val="StyleN"/>
      </w:pPr>
      <w:r>
        <w:t>Restitue le n° de référence de l’interchange contenant le message PIELIB pour lequel ce message INFENT CR est généré.</w:t>
      </w:r>
    </w:p>
    <w:p w:rsidR="006961A6" w:rsidRDefault="006961A6" w:rsidP="00534F97">
      <w:pPr>
        <w:pStyle w:val="StyleN"/>
      </w:pPr>
      <w:r>
        <w:t>Numéro de référence de l’interchange =  référence attribuée par l'émetteur dans la donnée 0020 du segment UNB de l’interchange PIELIB.</w:t>
      </w:r>
    </w:p>
    <w:p w:rsidR="006961A6" w:rsidRDefault="006961A6" w:rsidP="00534F97">
      <w:pPr>
        <w:pStyle w:val="StyleN"/>
      </w:pPr>
      <w:r>
        <w:t>Format et longueur donnée 0020 = an..14</w:t>
      </w:r>
    </w:p>
    <w:p w:rsidR="006961A6" w:rsidRDefault="006961A6" w:rsidP="00EE12CE">
      <w:pPr>
        <w:pStyle w:val="StyleTag"/>
      </w:pPr>
      <w:r>
        <w:br w:type="page"/>
        <w:t>Niv 0</w:t>
      </w:r>
      <w:r>
        <w:tab/>
        <w:t>BGM</w:t>
      </w:r>
      <w:r>
        <w:tab/>
        <w:t>DEBUT DU MESSAGE</w:t>
      </w:r>
      <w:r>
        <w:tab/>
        <w:t>St : M</w:t>
      </w:r>
      <w:r>
        <w:tab/>
        <w:t>Ré : 1</w:t>
      </w:r>
      <w:r>
        <w:tab/>
        <w:t>Oc : 1</w:t>
      </w:r>
    </w:p>
    <w:p w:rsidR="006961A6" w:rsidRPr="00D7317C" w:rsidRDefault="006961A6" w:rsidP="00EE12CE">
      <w:pPr>
        <w:pStyle w:val="StyleI"/>
      </w:pPr>
      <w:r w:rsidRPr="00D7317C">
        <w:t>Fonction : Segment obligatoire servant à indiquer le type du document adressé dans le message.</w:t>
      </w:r>
    </w:p>
    <w:p w:rsidR="006961A6" w:rsidRDefault="006961A6" w:rsidP="00EE12CE"/>
    <w:p w:rsidR="006961A6" w:rsidRDefault="006961A6" w:rsidP="00EE12CE">
      <w:pPr>
        <w:pStyle w:val="StyleST"/>
      </w:pPr>
      <w:r>
        <w:t>Réf.</w:t>
      </w:r>
      <w:r>
        <w:tab/>
        <w:t>Nom</w:t>
      </w:r>
      <w:r>
        <w:tab/>
        <w:t>St</w:t>
      </w:r>
      <w:r>
        <w:tab/>
        <w:t>Desc.</w:t>
      </w:r>
      <w:r>
        <w:tab/>
        <w:t>Observations</w:t>
      </w:r>
    </w:p>
    <w:p w:rsidR="006961A6" w:rsidRDefault="006961A6" w:rsidP="00D10355">
      <w:pPr>
        <w:pStyle w:val="StyleCdbut"/>
      </w:pPr>
      <w:r>
        <w:t>C002</w:t>
      </w:r>
      <w:r>
        <w:tab/>
        <w:t>NOM DU DOCUMENT OU MESSAGE</w:t>
      </w:r>
      <w:r>
        <w:tab/>
        <w:t>R</w:t>
      </w:r>
      <w:r>
        <w:tab/>
      </w:r>
    </w:p>
    <w:p w:rsidR="006961A6" w:rsidRDefault="006961A6" w:rsidP="00D10355">
      <w:pPr>
        <w:pStyle w:val="StyleCCts"/>
      </w:pPr>
      <w:r>
        <w:tab/>
        <w:t>1001</w:t>
      </w:r>
      <w:r>
        <w:tab/>
        <w:t>Nom du document ou message (code)</w:t>
      </w:r>
      <w:r>
        <w:tab/>
        <w:t>R</w:t>
      </w:r>
      <w:r>
        <w:tab/>
        <w:t>an..3</w:t>
      </w:r>
      <w:r>
        <w:tab/>
        <w:t>ICR = Compte Rendu de Traitement</w:t>
      </w:r>
    </w:p>
    <w:p w:rsidR="006961A6" w:rsidRDefault="006961A6" w:rsidP="00D10355">
      <w:pPr>
        <w:pStyle w:val="StyleCCts"/>
      </w:pPr>
      <w:r>
        <w:tab/>
        <w:t>1131</w:t>
      </w:r>
      <w:r>
        <w:tab/>
        <w:t>Qlt de la liste des codes</w:t>
      </w:r>
      <w:r>
        <w:tab/>
        <w:t>R</w:t>
      </w:r>
      <w:r>
        <w:tab/>
        <w:t>an..17</w:t>
      </w:r>
      <w:r>
        <w:tab/>
        <w:t>71 = Nature de la transaction</w:t>
      </w:r>
    </w:p>
    <w:p w:rsidR="006961A6" w:rsidRDefault="006961A6" w:rsidP="00D10355">
      <w:pPr>
        <w:pStyle w:val="StyleCCts"/>
      </w:pPr>
      <w:r>
        <w:tab/>
        <w:t>3055</w:t>
      </w:r>
      <w:r>
        <w:tab/>
        <w:t>Org. responsable de la liste de codes (code)</w:t>
      </w:r>
      <w:r>
        <w:tab/>
        <w:t>R</w:t>
      </w:r>
      <w:r>
        <w:tab/>
        <w:t>an..3</w:t>
      </w:r>
      <w:r>
        <w:tab/>
        <w:t>211 = EDIFICAS</w:t>
      </w:r>
    </w:p>
    <w:p w:rsidR="006961A6" w:rsidRDefault="006961A6" w:rsidP="00D10355">
      <w:pPr>
        <w:pStyle w:val="StyleCICts"/>
      </w:pPr>
      <w:r>
        <w:tab/>
        <w:t>1000</w:t>
      </w:r>
      <w:r>
        <w:tab/>
        <w:t>Nom du document ou message</w:t>
      </w:r>
      <w:r>
        <w:tab/>
        <w:t>N</w:t>
      </w:r>
      <w:r>
        <w:tab/>
        <w:t>an..35</w:t>
      </w:r>
    </w:p>
    <w:p w:rsidR="006961A6" w:rsidRPr="007668F4" w:rsidRDefault="006961A6" w:rsidP="00D10355">
      <w:pPr>
        <w:pStyle w:val="StyleCICts"/>
      </w:pPr>
      <w:r w:rsidRPr="007668F4">
        <w:t>C106</w:t>
      </w:r>
      <w:r w:rsidRPr="007668F4">
        <w:tab/>
        <w:t>IDENTIFICATION DU DOCUMENT OU MESSAGE</w:t>
      </w:r>
      <w:r w:rsidRPr="007668F4">
        <w:tab/>
        <w:t>N</w:t>
      </w:r>
      <w:r w:rsidRPr="007668F4">
        <w:tab/>
      </w:r>
    </w:p>
    <w:p w:rsidR="006961A6" w:rsidRPr="007668F4" w:rsidRDefault="006961A6" w:rsidP="00D10355">
      <w:pPr>
        <w:pStyle w:val="StyleCICts"/>
      </w:pPr>
      <w:r>
        <w:tab/>
      </w:r>
      <w:r w:rsidRPr="007668F4">
        <w:t>1004</w:t>
      </w:r>
      <w:r w:rsidRPr="007668F4">
        <w:tab/>
        <w:t>Numéro du document ou message</w:t>
      </w:r>
      <w:r w:rsidRPr="007668F4">
        <w:tab/>
        <w:t>N</w:t>
      </w:r>
      <w:r w:rsidRPr="007668F4">
        <w:tab/>
        <w:t>an..35</w:t>
      </w:r>
    </w:p>
    <w:p w:rsidR="006961A6" w:rsidRPr="00E47916" w:rsidRDefault="006961A6" w:rsidP="00D10355">
      <w:pPr>
        <w:pStyle w:val="StyleCICts"/>
      </w:pPr>
      <w:r>
        <w:tab/>
      </w:r>
      <w:r w:rsidRPr="00E47916">
        <w:t>1056</w:t>
      </w:r>
      <w:r w:rsidRPr="00E47916">
        <w:tab/>
        <w:t>Version</w:t>
      </w:r>
      <w:r w:rsidRPr="00E47916">
        <w:tab/>
        <w:t>N</w:t>
      </w:r>
      <w:r w:rsidRPr="00E47916">
        <w:tab/>
        <w:t>an..9</w:t>
      </w:r>
    </w:p>
    <w:p w:rsidR="006961A6" w:rsidRDefault="006961A6" w:rsidP="00D10355">
      <w:pPr>
        <w:pStyle w:val="StyleCICts"/>
      </w:pPr>
      <w:r>
        <w:tab/>
        <w:t>1060</w:t>
      </w:r>
      <w:r>
        <w:tab/>
        <w:t xml:space="preserve">Numéro révision </w:t>
      </w:r>
      <w:r>
        <w:tab/>
        <w:t>N</w:t>
      </w:r>
      <w:r>
        <w:tab/>
        <w:t>an..6</w:t>
      </w:r>
    </w:p>
    <w:p w:rsidR="006961A6" w:rsidRDefault="006961A6" w:rsidP="00D10355">
      <w:pPr>
        <w:pStyle w:val="StyleCICts"/>
      </w:pPr>
      <w:r>
        <w:t>1225</w:t>
      </w:r>
      <w:r>
        <w:tab/>
        <w:t>FONCTION DU MESSAGE (CODE)</w:t>
      </w:r>
      <w:r>
        <w:tab/>
        <w:t>N</w:t>
      </w:r>
      <w:r>
        <w:tab/>
        <w:t>an..3</w:t>
      </w:r>
    </w:p>
    <w:p w:rsidR="006961A6" w:rsidRDefault="006961A6" w:rsidP="00D10355">
      <w:pPr>
        <w:pStyle w:val="StyleCIfin"/>
      </w:pPr>
      <w:r>
        <w:t>4343</w:t>
      </w:r>
      <w:r>
        <w:tab/>
        <w:t>TYPE DE RÉPONSE</w:t>
      </w:r>
      <w:r>
        <w:tab/>
        <w:t>N</w:t>
      </w:r>
      <w:r>
        <w:tab/>
        <w:t>an..3</w:t>
      </w:r>
    </w:p>
    <w:p w:rsidR="006961A6" w:rsidRDefault="006961A6" w:rsidP="00EE12CE">
      <w:pPr>
        <w:pStyle w:val="StyleNT"/>
      </w:pPr>
      <w:r>
        <w:t>Notes explicatives :</w:t>
      </w:r>
    </w:p>
    <w:p w:rsidR="006961A6" w:rsidRPr="00BD320C" w:rsidRDefault="006961A6" w:rsidP="00534F97">
      <w:pPr>
        <w:pStyle w:val="StyleN"/>
      </w:pPr>
    </w:p>
    <w:p w:rsidR="006961A6" w:rsidRPr="0007565C" w:rsidRDefault="006961A6" w:rsidP="00534F97">
      <w:pPr>
        <w:pStyle w:val="StyleN"/>
        <w:rPr>
          <w:b/>
        </w:rPr>
      </w:pPr>
      <w:r w:rsidRPr="0007565C">
        <w:rPr>
          <w:b/>
        </w:rPr>
        <w:t>Donnée 1001</w:t>
      </w:r>
    </w:p>
    <w:p w:rsidR="006961A6" w:rsidRDefault="006961A6" w:rsidP="00534F97">
      <w:pPr>
        <w:pStyle w:val="StyleN"/>
      </w:pPr>
      <w:r>
        <w:t>Un message INFENT Compte Rendu de Traitement est adressé pour chaque message PIELIB REC reçu(s).</w:t>
      </w:r>
    </w:p>
    <w:p w:rsidR="006961A6" w:rsidRDefault="006961A6" w:rsidP="00534F97">
      <w:pPr>
        <w:pStyle w:val="StyleN"/>
      </w:pPr>
    </w:p>
    <w:p w:rsidR="006961A6" w:rsidRDefault="006961A6" w:rsidP="00534F97">
      <w:pPr>
        <w:pStyle w:val="StyleN"/>
      </w:pPr>
      <w:r>
        <w:t>Il n’y a pas de Compte Rendu de Traitement à un Compte Rendu de Traitement en conséquence de quoi il n’est pas nécessaire d’indiquer un numéro de message.</w:t>
      </w:r>
    </w:p>
    <w:p w:rsidR="006961A6" w:rsidRDefault="006961A6" w:rsidP="00EE12CE"/>
    <w:p w:rsidR="006961A6" w:rsidRDefault="006961A6" w:rsidP="00EE12CE"/>
    <w:p w:rsidR="006961A6" w:rsidRDefault="006961A6" w:rsidP="00EE12CE">
      <w:pPr>
        <w:pStyle w:val="StyleOCC"/>
      </w:pPr>
      <w:r>
        <w:br w:type="page"/>
        <w:t>1ère occurrence DTM : DATE DE PREPARATION DU DOCUMENT</w:t>
      </w:r>
    </w:p>
    <w:p w:rsidR="006961A6" w:rsidRDefault="006961A6" w:rsidP="00EE12CE">
      <w:pPr>
        <w:pStyle w:val="StyleTag"/>
      </w:pPr>
      <w:r>
        <w:t>Niv 1</w:t>
      </w:r>
      <w:r>
        <w:tab/>
        <w:t>DTM</w:t>
      </w:r>
      <w:r>
        <w:tab/>
        <w:t>DATE OU HEURE OU PERIODE</w:t>
      </w:r>
      <w:r>
        <w:tab/>
        <w:t>St : M</w:t>
      </w:r>
      <w:r>
        <w:tab/>
        <w:t>Ré : 2</w:t>
      </w:r>
      <w:r>
        <w:tab/>
        <w:t>Oc : 1</w:t>
      </w:r>
    </w:p>
    <w:p w:rsidR="006961A6" w:rsidRPr="00D7317C" w:rsidRDefault="006961A6" w:rsidP="00EE12CE">
      <w:pPr>
        <w:pStyle w:val="StyleI"/>
      </w:pPr>
      <w:r w:rsidRPr="00D7317C">
        <w:t>Fonction : Segment obligatoire pour indiquer la date de préparation du document INFENT Compte Rendu de Traitement.</w:t>
      </w:r>
    </w:p>
    <w:p w:rsidR="006961A6" w:rsidRDefault="006961A6" w:rsidP="00EE12CE"/>
    <w:p w:rsidR="006961A6" w:rsidRDefault="006961A6" w:rsidP="00EE12CE">
      <w:pPr>
        <w:pStyle w:val="StyleST"/>
      </w:pPr>
      <w:r>
        <w:t>Réf.</w:t>
      </w:r>
      <w:r>
        <w:tab/>
        <w:t>Nom</w:t>
      </w:r>
      <w:r>
        <w:tab/>
        <w:t>St</w:t>
      </w:r>
      <w:r>
        <w:tab/>
        <w:t>Desc.</w:t>
      </w:r>
      <w:r>
        <w:tab/>
        <w:t>Observations</w:t>
      </w:r>
    </w:p>
    <w:p w:rsidR="006961A6" w:rsidRDefault="006961A6" w:rsidP="00D10355">
      <w:pPr>
        <w:pStyle w:val="StyleCdbut"/>
      </w:pPr>
      <w:r>
        <w:t>C507</w:t>
      </w:r>
      <w:r>
        <w:tab/>
        <w:t>DATE OU HEURE OU PERIODE</w:t>
      </w:r>
      <w:r>
        <w:tab/>
        <w:t>M</w:t>
      </w:r>
      <w:r>
        <w:tab/>
      </w:r>
    </w:p>
    <w:p w:rsidR="006961A6" w:rsidRDefault="006961A6" w:rsidP="00D10355">
      <w:pPr>
        <w:pStyle w:val="StyleCCts"/>
      </w:pPr>
      <w:r>
        <w:tab/>
        <w:t>2005</w:t>
      </w:r>
      <w:r>
        <w:tab/>
        <w:t>Qlt de la date ou heure ou période</w:t>
      </w:r>
      <w:r>
        <w:tab/>
        <w:t>M</w:t>
      </w:r>
      <w:r>
        <w:tab/>
        <w:t>an..3</w:t>
      </w:r>
      <w:r>
        <w:tab/>
        <w:t>242 = Date de préparation d'un document</w:t>
      </w:r>
    </w:p>
    <w:p w:rsidR="006961A6" w:rsidRDefault="006961A6" w:rsidP="00D10355">
      <w:pPr>
        <w:pStyle w:val="StyleCCts"/>
      </w:pPr>
      <w:r>
        <w:tab/>
        <w:t>2380</w:t>
      </w:r>
      <w:r>
        <w:tab/>
        <w:t>Date ou heure ou période</w:t>
      </w:r>
      <w:r>
        <w:tab/>
        <w:t>R</w:t>
      </w:r>
      <w:r>
        <w:tab/>
        <w:t>an..35</w:t>
      </w:r>
      <w:r>
        <w:tab/>
        <w:t>Date_préparation_INFENT_CR</w:t>
      </w:r>
    </w:p>
    <w:p w:rsidR="006961A6" w:rsidRDefault="006961A6" w:rsidP="00D10355">
      <w:pPr>
        <w:pStyle w:val="StyleCFin"/>
      </w:pPr>
      <w:r>
        <w:tab/>
        <w:t>2379</w:t>
      </w:r>
      <w:r>
        <w:tab/>
        <w:t>Qlt du format de la date ou heure ou période</w:t>
      </w:r>
      <w:r>
        <w:tab/>
        <w:t>R</w:t>
      </w:r>
      <w:r>
        <w:tab/>
        <w:t>an..3</w:t>
      </w:r>
      <w:r>
        <w:tab/>
        <w:t>102 = SSAAMMJJ</w:t>
      </w:r>
    </w:p>
    <w:p w:rsidR="006961A6" w:rsidRDefault="006961A6" w:rsidP="00EE12CE">
      <w:pPr>
        <w:pStyle w:val="StyleNT"/>
      </w:pPr>
      <w:r>
        <w:t>Note explicative :</w:t>
      </w:r>
    </w:p>
    <w:p w:rsidR="006961A6" w:rsidRDefault="006961A6" w:rsidP="00534F97">
      <w:pPr>
        <w:pStyle w:val="StyleN"/>
      </w:pPr>
    </w:p>
    <w:p w:rsidR="006961A6" w:rsidRDefault="006961A6" w:rsidP="00534F97">
      <w:pPr>
        <w:pStyle w:val="StyleN"/>
      </w:pPr>
      <w:r>
        <w:t>Segment obligatoire indiquant la date de réalisation des tests et de préparation du Compte Rendu de Traitement.</w:t>
      </w:r>
    </w:p>
    <w:p w:rsidR="006961A6" w:rsidRDefault="006961A6" w:rsidP="00EC4786">
      <w:pPr>
        <w:pStyle w:val="StyleN"/>
      </w:pPr>
    </w:p>
    <w:p w:rsidR="006961A6" w:rsidRDefault="006961A6" w:rsidP="00EC4786">
      <w:pPr>
        <w:pStyle w:val="StyleN"/>
      </w:pPr>
    </w:p>
    <w:p w:rsidR="006961A6" w:rsidRDefault="006961A6">
      <w:r>
        <w:br w:type="page"/>
      </w:r>
    </w:p>
    <w:p w:rsidR="006961A6" w:rsidRDefault="006961A6" w:rsidP="00EE12CE">
      <w:pPr>
        <w:pStyle w:val="StyleOCC"/>
      </w:pPr>
      <w:r>
        <w:t>2nde occurrence DTM : DATE DE RECEPTION DU DEPOT</w:t>
      </w:r>
    </w:p>
    <w:p w:rsidR="006961A6" w:rsidRDefault="006961A6" w:rsidP="00EE12CE">
      <w:pPr>
        <w:pStyle w:val="StyleTag"/>
      </w:pPr>
      <w:r>
        <w:t>Niv 1</w:t>
      </w:r>
      <w:r>
        <w:tab/>
        <w:t>DTM</w:t>
      </w:r>
      <w:r>
        <w:tab/>
        <w:t>DATE OU HEURE OU PERIODE</w:t>
      </w:r>
      <w:r>
        <w:tab/>
        <w:t>St : R</w:t>
      </w:r>
      <w:r>
        <w:tab/>
        <w:t>Ré : 2</w:t>
      </w:r>
      <w:r>
        <w:tab/>
        <w:t>Oc : 2</w:t>
      </w:r>
    </w:p>
    <w:p w:rsidR="006961A6" w:rsidRPr="00D7317C" w:rsidRDefault="006961A6" w:rsidP="00EE12CE">
      <w:pPr>
        <w:pStyle w:val="StyleI"/>
      </w:pPr>
      <w:r w:rsidRPr="00D7317C">
        <w:t xml:space="preserve">Fonction : Segment obligatoire pour indiquer la date de réception du dépôt (message(s) </w:t>
      </w:r>
      <w:r>
        <w:t>PIELIB</w:t>
      </w:r>
      <w:r w:rsidRPr="00D7317C">
        <w:t xml:space="preserve"> reçu(s)).</w:t>
      </w:r>
    </w:p>
    <w:p w:rsidR="006961A6" w:rsidRDefault="006961A6" w:rsidP="00EE12CE"/>
    <w:p w:rsidR="006961A6" w:rsidRDefault="006961A6" w:rsidP="00EE12CE">
      <w:pPr>
        <w:pStyle w:val="StyleST"/>
      </w:pPr>
      <w:r>
        <w:t>Réf.</w:t>
      </w:r>
      <w:r>
        <w:tab/>
        <w:t>Nom</w:t>
      </w:r>
      <w:r>
        <w:tab/>
        <w:t>St</w:t>
      </w:r>
      <w:r>
        <w:tab/>
        <w:t>Desc.</w:t>
      </w:r>
      <w:r>
        <w:tab/>
        <w:t>Observations</w:t>
      </w:r>
    </w:p>
    <w:p w:rsidR="006961A6" w:rsidRDefault="006961A6" w:rsidP="00D10355">
      <w:pPr>
        <w:pStyle w:val="StyleCdbut"/>
      </w:pPr>
      <w:r>
        <w:t>C507</w:t>
      </w:r>
      <w:r>
        <w:tab/>
        <w:t>DATE OU HEURE OU PERIODE</w:t>
      </w:r>
      <w:r>
        <w:tab/>
        <w:t>M</w:t>
      </w:r>
      <w:r>
        <w:tab/>
      </w:r>
    </w:p>
    <w:p w:rsidR="006961A6" w:rsidRDefault="006961A6" w:rsidP="00D10355">
      <w:pPr>
        <w:pStyle w:val="StyleCCts"/>
      </w:pPr>
      <w:r>
        <w:tab/>
        <w:t>2005</w:t>
      </w:r>
      <w:r>
        <w:tab/>
        <w:t>Qlt de la date ou heure ou période</w:t>
      </w:r>
      <w:r>
        <w:tab/>
        <w:t>M</w:t>
      </w:r>
      <w:r>
        <w:tab/>
        <w:t>an..3</w:t>
      </w:r>
      <w:r>
        <w:tab/>
        <w:t>310 = Date/heure de réception</w:t>
      </w:r>
    </w:p>
    <w:p w:rsidR="006961A6" w:rsidRDefault="006961A6" w:rsidP="00D10355">
      <w:pPr>
        <w:pStyle w:val="StyleCCts"/>
      </w:pPr>
      <w:r>
        <w:tab/>
        <w:t>2380</w:t>
      </w:r>
      <w:r>
        <w:tab/>
        <w:t>Date ou heure ou période</w:t>
      </w:r>
      <w:r>
        <w:tab/>
        <w:t>R</w:t>
      </w:r>
      <w:r>
        <w:tab/>
        <w:t>an..35</w:t>
      </w:r>
      <w:r>
        <w:tab/>
        <w:t>Date_réception_dépôt</w:t>
      </w:r>
    </w:p>
    <w:p w:rsidR="006961A6" w:rsidRDefault="006961A6" w:rsidP="00D10355">
      <w:pPr>
        <w:pStyle w:val="StyleCFin"/>
      </w:pPr>
      <w:r>
        <w:tab/>
        <w:t>2379</w:t>
      </w:r>
      <w:r>
        <w:tab/>
        <w:t>Qlt du format de la date ou heure ou période</w:t>
      </w:r>
      <w:r>
        <w:tab/>
        <w:t>R</w:t>
      </w:r>
      <w:r>
        <w:tab/>
        <w:t>an..3</w:t>
      </w:r>
      <w:r>
        <w:tab/>
        <w:t>204 = SSAAMMJJHHMMSS</w:t>
      </w:r>
    </w:p>
    <w:p w:rsidR="006961A6" w:rsidRDefault="006961A6" w:rsidP="00EE12CE">
      <w:pPr>
        <w:pStyle w:val="StyleNT"/>
      </w:pPr>
      <w:r>
        <w:t>Note explicative :</w:t>
      </w:r>
    </w:p>
    <w:p w:rsidR="006961A6" w:rsidRDefault="006961A6" w:rsidP="00534F97">
      <w:pPr>
        <w:pStyle w:val="StyleN"/>
      </w:pPr>
    </w:p>
    <w:p w:rsidR="006961A6" w:rsidRDefault="006961A6" w:rsidP="00534F97">
      <w:pPr>
        <w:pStyle w:val="StyleN"/>
      </w:pPr>
      <w:r>
        <w:t>Segment obligatoire indiquant la date de réception par l’OGA du message (y compris horodatage à la seconde) faisant l’objet d’un Compte Rendu de Traitement.</w:t>
      </w:r>
    </w:p>
    <w:p w:rsidR="006961A6" w:rsidRDefault="006961A6" w:rsidP="00CC2F99">
      <w:pPr>
        <w:pStyle w:val="StyleTag"/>
        <w:rPr>
          <w:lang w:val="en-GB"/>
        </w:rPr>
      </w:pPr>
      <w:r w:rsidRPr="00F0056F">
        <w:rPr>
          <w:lang w:val="en-GB"/>
        </w:rPr>
        <w:br w:type="page"/>
      </w:r>
      <w:r>
        <w:rPr>
          <w:lang w:val="en-GB"/>
        </w:rPr>
        <w:t>Niv 1</w:t>
      </w:r>
      <w:r>
        <w:rPr>
          <w:lang w:val="en-GB"/>
        </w:rPr>
        <w:tab/>
        <w:t>RFF</w:t>
      </w:r>
      <w:r>
        <w:rPr>
          <w:lang w:val="en-GB"/>
        </w:rPr>
        <w:tab/>
        <w:t>REFERENCE</w:t>
      </w:r>
      <w:r>
        <w:rPr>
          <w:lang w:val="en-GB"/>
        </w:rPr>
        <w:tab/>
        <w:t>St : R</w:t>
      </w:r>
      <w:r>
        <w:rPr>
          <w:lang w:val="en-GB"/>
        </w:rPr>
        <w:tab/>
        <w:t>Ré : 3</w:t>
      </w:r>
      <w:r>
        <w:rPr>
          <w:lang w:val="en-GB"/>
        </w:rPr>
        <w:tab/>
        <w:t>Oc : 1</w:t>
      </w:r>
    </w:p>
    <w:p w:rsidR="006961A6" w:rsidRDefault="006961A6" w:rsidP="00CC2F99">
      <w:pPr>
        <w:pStyle w:val="StyleI"/>
      </w:pPr>
      <w:r>
        <w:t>Fonction : Segment obligatoire pour indiquer la référence du message PIELIB, objet du Compte Rendu de Traitement.</w:t>
      </w:r>
    </w:p>
    <w:p w:rsidR="006961A6" w:rsidRDefault="006961A6" w:rsidP="00CC2F99"/>
    <w:p w:rsidR="006961A6" w:rsidRDefault="006961A6" w:rsidP="00CC2F99">
      <w:pPr>
        <w:pStyle w:val="StyleST"/>
        <w:rPr>
          <w:lang w:val="en-GB"/>
        </w:rPr>
      </w:pPr>
      <w:r>
        <w:rPr>
          <w:lang w:val="en-GB"/>
        </w:rPr>
        <w:t>Réf.</w:t>
      </w:r>
      <w:r>
        <w:rPr>
          <w:lang w:val="en-GB"/>
        </w:rPr>
        <w:tab/>
      </w:r>
      <w:smartTag w:uri="urn:schemas-microsoft-com:office:smarttags" w:element="Street">
        <w:smartTag w:uri="urn:schemas-microsoft-com:office:smarttags" w:element="address">
          <w:r>
            <w:rPr>
              <w:lang w:val="en-GB"/>
            </w:rPr>
            <w:t>Nom</w:t>
          </w:r>
          <w:r>
            <w:rPr>
              <w:lang w:val="en-GB"/>
            </w:rPr>
            <w:tab/>
            <w:t>St</w:t>
          </w:r>
        </w:smartTag>
      </w:smartTag>
      <w:r>
        <w:rPr>
          <w:lang w:val="en-GB"/>
        </w:rPr>
        <w:tab/>
        <w:t>Desc.</w:t>
      </w:r>
      <w:r>
        <w:rPr>
          <w:lang w:val="en-GB"/>
        </w:rPr>
        <w:tab/>
        <w:t>Observations</w:t>
      </w:r>
    </w:p>
    <w:p w:rsidR="006961A6" w:rsidRDefault="006961A6" w:rsidP="00D10355">
      <w:pPr>
        <w:pStyle w:val="StyleCdbut"/>
        <w:rPr>
          <w:lang w:val="en-GB"/>
        </w:rPr>
      </w:pPr>
      <w:r>
        <w:rPr>
          <w:lang w:val="en-GB"/>
        </w:rPr>
        <w:t>C506</w:t>
      </w:r>
      <w:r>
        <w:rPr>
          <w:lang w:val="en-GB"/>
        </w:rPr>
        <w:tab/>
        <w:t>REFERENCE</w:t>
      </w:r>
      <w:r>
        <w:rPr>
          <w:lang w:val="en-GB"/>
        </w:rPr>
        <w:tab/>
        <w:t>M</w:t>
      </w:r>
      <w:r>
        <w:rPr>
          <w:lang w:val="en-GB"/>
        </w:rPr>
        <w:tab/>
      </w:r>
    </w:p>
    <w:p w:rsidR="006961A6" w:rsidRDefault="006961A6" w:rsidP="00D10355">
      <w:pPr>
        <w:pStyle w:val="StyleCCts"/>
      </w:pPr>
      <w:r w:rsidRPr="00B9401F">
        <w:rPr>
          <w:lang w:val="en-GB"/>
        </w:rPr>
        <w:tab/>
      </w:r>
      <w:r>
        <w:t>1153</w:t>
      </w:r>
      <w:r>
        <w:tab/>
        <w:t>Qlt de la référence</w:t>
      </w:r>
      <w:r>
        <w:tab/>
        <w:t>M</w:t>
      </w:r>
      <w:r>
        <w:tab/>
        <w:t>an..3</w:t>
      </w:r>
      <w:r>
        <w:tab/>
        <w:t>ACW = Numéro de référence d'un message antérieur</w:t>
      </w:r>
    </w:p>
    <w:p w:rsidR="006961A6" w:rsidRDefault="006961A6" w:rsidP="00D10355">
      <w:pPr>
        <w:pStyle w:val="StyleCCts"/>
      </w:pPr>
      <w:r>
        <w:tab/>
        <w:t>1154</w:t>
      </w:r>
      <w:r>
        <w:tab/>
        <w:t>Numéro de la référence</w:t>
      </w:r>
      <w:r>
        <w:tab/>
        <w:t>R</w:t>
      </w:r>
      <w:r>
        <w:tab/>
        <w:t>an..70</w:t>
      </w:r>
      <w:r>
        <w:tab/>
        <w:t>Numéro_Document_Message</w:t>
      </w:r>
    </w:p>
    <w:p w:rsidR="006961A6" w:rsidRDefault="006961A6" w:rsidP="00D10355">
      <w:pPr>
        <w:pStyle w:val="StyleCICts"/>
      </w:pPr>
      <w:r>
        <w:tab/>
        <w:t>1156</w:t>
      </w:r>
      <w:r>
        <w:tab/>
        <w:t>Numéro de la ligne</w:t>
      </w:r>
      <w:r>
        <w:tab/>
        <w:t>N</w:t>
      </w:r>
      <w:r>
        <w:tab/>
        <w:t>an..6</w:t>
      </w:r>
    </w:p>
    <w:p w:rsidR="006961A6" w:rsidRPr="00A56AF7" w:rsidRDefault="006961A6" w:rsidP="00BA3544">
      <w:pPr>
        <w:pStyle w:val="StyleCICts"/>
      </w:pPr>
      <w:r>
        <w:tab/>
      </w:r>
      <w:r w:rsidRPr="00A56AF7">
        <w:t>4000</w:t>
      </w:r>
      <w:r w:rsidRPr="00A56AF7">
        <w:tab/>
        <w:t>Numéro de version de la référence</w:t>
      </w:r>
      <w:r w:rsidRPr="00A56AF7">
        <w:tab/>
      </w:r>
      <w:r>
        <w:t>N</w:t>
      </w:r>
      <w:r w:rsidRPr="00A56AF7">
        <w:tab/>
        <w:t>an..35</w:t>
      </w:r>
    </w:p>
    <w:p w:rsidR="006961A6" w:rsidRDefault="006961A6" w:rsidP="00D10355">
      <w:pPr>
        <w:pStyle w:val="StyleCIfin"/>
      </w:pPr>
      <w:r>
        <w:tab/>
        <w:t>1060</w:t>
      </w:r>
      <w:r>
        <w:tab/>
        <w:t>Numéro de révision</w:t>
      </w:r>
      <w:r>
        <w:tab/>
        <w:t>N</w:t>
      </w:r>
      <w:r>
        <w:tab/>
        <w:t>an..6</w:t>
      </w:r>
      <w:r>
        <w:tab/>
      </w:r>
    </w:p>
    <w:p w:rsidR="006961A6" w:rsidRDefault="006961A6" w:rsidP="00CC2F99">
      <w:pPr>
        <w:pStyle w:val="StyleNT"/>
      </w:pPr>
      <w:r>
        <w:t>Notes explicatives :</w:t>
      </w:r>
    </w:p>
    <w:p w:rsidR="006961A6" w:rsidRDefault="006961A6" w:rsidP="00CC2F99"/>
    <w:p w:rsidR="006961A6" w:rsidRDefault="006961A6" w:rsidP="00CC2F99">
      <w:r>
        <w:t>Segment obligatoire.</w:t>
      </w:r>
    </w:p>
    <w:p w:rsidR="006961A6" w:rsidRPr="004F3E45" w:rsidRDefault="006961A6" w:rsidP="00CC2F99"/>
    <w:p w:rsidR="006961A6" w:rsidRPr="00614E99" w:rsidRDefault="006961A6" w:rsidP="00614E99">
      <w:pPr>
        <w:pStyle w:val="StyleN"/>
        <w:rPr>
          <w:b/>
          <w:bCs/>
        </w:rPr>
      </w:pPr>
      <w:r w:rsidRPr="00614E99">
        <w:rPr>
          <w:b/>
          <w:bCs/>
        </w:rPr>
        <w:t>Donnée 1154</w:t>
      </w:r>
    </w:p>
    <w:p w:rsidR="006961A6" w:rsidRPr="00083B90" w:rsidRDefault="006961A6" w:rsidP="00614E99">
      <w:pPr>
        <w:pStyle w:val="StyleN"/>
        <w:rPr>
          <w:b/>
          <w:bCs/>
        </w:rPr>
      </w:pPr>
      <w:r>
        <w:t xml:space="preserve">Le numéro de référence est constitué par la concaténation du type du message et du numéro de référence du message initial. </w:t>
      </w:r>
      <w:r w:rsidRPr="00DE503E">
        <w:t>En conséquence, la donnée 1154 est égale au contenu de la donnée 1004 du segment BGM du message d’origine</w:t>
      </w:r>
      <w:r>
        <w:t>, objet du compte rendu de traitement</w:t>
      </w:r>
      <w:r w:rsidRPr="00DE503E">
        <w:t xml:space="preserve">. </w:t>
      </w:r>
    </w:p>
    <w:p w:rsidR="006961A6" w:rsidRPr="004F3E45" w:rsidRDefault="006961A6" w:rsidP="00614E99">
      <w:pPr>
        <w:pStyle w:val="StyleN"/>
      </w:pPr>
    </w:p>
    <w:p w:rsidR="006961A6" w:rsidRDefault="006961A6" w:rsidP="00BA3544">
      <w:pPr>
        <w:pStyle w:val="StyleN"/>
      </w:pPr>
      <w:r>
        <w:t xml:space="preserve">La référence indiquée est celle mentionnée dans le message PIELIB REC (donnée 1004 dans segment BGM). Ce numéro est constitué de la manière suivante : </w:t>
      </w:r>
    </w:p>
    <w:p w:rsidR="006961A6" w:rsidRDefault="006961A6" w:rsidP="00BA3544">
      <w:pPr>
        <w:pStyle w:val="StyleN"/>
      </w:pPr>
      <w:r>
        <w:t>Type message (PIELIB) (6c) + référence attribuée par l’émetteur du document.</w:t>
      </w:r>
    </w:p>
    <w:p w:rsidR="006961A6" w:rsidRPr="00800F3D" w:rsidRDefault="006961A6" w:rsidP="00BA3544">
      <w:pPr>
        <w:pStyle w:val="StyleN"/>
      </w:pPr>
      <w:r>
        <w:t>Format et longueur : an6..35.</w:t>
      </w:r>
    </w:p>
    <w:p w:rsidR="006961A6" w:rsidRDefault="006961A6" w:rsidP="00CC2F99"/>
    <w:p w:rsidR="006961A6" w:rsidRDefault="006961A6" w:rsidP="00430B1D">
      <w:r>
        <w:br w:type="page"/>
      </w:r>
    </w:p>
    <w:p w:rsidR="006961A6" w:rsidRPr="001B37AB" w:rsidRDefault="006961A6" w:rsidP="00BA518A">
      <w:pPr>
        <w:pStyle w:val="StyleTag"/>
      </w:pPr>
      <w:r w:rsidRPr="001B37AB">
        <w:t>Niv 1</w:t>
      </w:r>
      <w:r w:rsidRPr="001B37AB">
        <w:tab/>
        <w:t>RFF</w:t>
      </w:r>
      <w:r w:rsidRPr="001B37AB">
        <w:tab/>
        <w:t>REFERENCE</w:t>
      </w:r>
      <w:r w:rsidRPr="001B37AB">
        <w:tab/>
        <w:t>St : R</w:t>
      </w:r>
      <w:r w:rsidRPr="001B37AB">
        <w:tab/>
        <w:t>Ré : 3</w:t>
      </w:r>
      <w:r w:rsidRPr="001B37AB">
        <w:tab/>
        <w:t>Oc : 2</w:t>
      </w:r>
    </w:p>
    <w:p w:rsidR="006961A6" w:rsidRDefault="006961A6" w:rsidP="00BA518A">
      <w:pPr>
        <w:pStyle w:val="StyleI"/>
      </w:pPr>
      <w:r>
        <w:t>Fonction : Segment obligatoire pour indiquer le nom de l'éditeur du programme utilisé par l'émetteur des données (OGA).</w:t>
      </w:r>
    </w:p>
    <w:p w:rsidR="006961A6" w:rsidRDefault="006961A6" w:rsidP="00BA518A">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6961A6" w:rsidRPr="00842803" w:rsidRDefault="006961A6" w:rsidP="00BA518A">
      <w:pPr>
        <w:pStyle w:val="StyleCdbut"/>
        <w:rPr>
          <w:lang w:val="en-GB"/>
        </w:rPr>
      </w:pPr>
      <w:r w:rsidRPr="00842803">
        <w:rPr>
          <w:lang w:val="en-GB"/>
        </w:rPr>
        <w:t>C506</w:t>
      </w:r>
      <w:r w:rsidRPr="00842803">
        <w:rPr>
          <w:lang w:val="en-GB"/>
        </w:rPr>
        <w:tab/>
        <w:t>REFERENCE</w:t>
      </w:r>
      <w:r w:rsidRPr="00842803">
        <w:rPr>
          <w:lang w:val="en-GB"/>
        </w:rPr>
        <w:tab/>
        <w:t>M</w:t>
      </w:r>
      <w:r w:rsidRPr="00842803">
        <w:rPr>
          <w:lang w:val="en-GB"/>
        </w:rPr>
        <w:tab/>
      </w:r>
    </w:p>
    <w:p w:rsidR="006961A6" w:rsidRDefault="006961A6" w:rsidP="00BA518A">
      <w:pPr>
        <w:pStyle w:val="StyleCCts"/>
      </w:pPr>
      <w:r w:rsidRPr="00842803">
        <w:rPr>
          <w:lang w:val="en-GB"/>
        </w:rPr>
        <w:tab/>
      </w:r>
      <w:r>
        <w:t>1153</w:t>
      </w:r>
      <w:r>
        <w:tab/>
        <w:t>Qlt de la référence</w:t>
      </w:r>
      <w:r>
        <w:tab/>
        <w:t>M</w:t>
      </w:r>
      <w:r>
        <w:tab/>
        <w:t>an..3</w:t>
      </w:r>
      <w:r>
        <w:tab/>
        <w:t>AUM = Nom de l’éditeur</w:t>
      </w:r>
    </w:p>
    <w:p w:rsidR="006961A6" w:rsidRDefault="006961A6" w:rsidP="00BA518A">
      <w:pPr>
        <w:pStyle w:val="StyleCCts"/>
      </w:pPr>
      <w:r>
        <w:tab/>
        <w:t>1154</w:t>
      </w:r>
      <w:r>
        <w:tab/>
        <w:t>Numéro de la référence</w:t>
      </w:r>
      <w:r>
        <w:tab/>
        <w:t>R</w:t>
      </w:r>
      <w:r>
        <w:tab/>
        <w:t>an..70</w:t>
      </w:r>
      <w:r>
        <w:tab/>
        <w:t>Nom_éditeur_programme_emetteur</w:t>
      </w:r>
    </w:p>
    <w:p w:rsidR="006961A6" w:rsidRDefault="006961A6" w:rsidP="00BA518A">
      <w:pPr>
        <w:pStyle w:val="StyleCICts"/>
      </w:pPr>
      <w:r>
        <w:tab/>
        <w:t>1156</w:t>
      </w:r>
      <w:r>
        <w:tab/>
        <w:t>Numéro de la ligne</w:t>
      </w:r>
      <w:r>
        <w:tab/>
        <w:t>N</w:t>
      </w:r>
      <w:r>
        <w:tab/>
        <w:t>an..6</w:t>
      </w:r>
    </w:p>
    <w:p w:rsidR="006961A6" w:rsidRDefault="006961A6" w:rsidP="00BA518A">
      <w:pPr>
        <w:pStyle w:val="StyleCICts"/>
      </w:pPr>
      <w:r>
        <w:tab/>
        <w:t>4000</w:t>
      </w:r>
      <w:r>
        <w:tab/>
        <w:t>Numéro de version de la référence</w:t>
      </w:r>
      <w:r>
        <w:tab/>
        <w:t>N</w:t>
      </w:r>
      <w:r>
        <w:tab/>
        <w:t>an..35</w:t>
      </w:r>
    </w:p>
    <w:p w:rsidR="006961A6" w:rsidRPr="008413F3" w:rsidRDefault="006961A6" w:rsidP="00BA518A">
      <w:pPr>
        <w:pStyle w:val="StyleCIfin"/>
      </w:pPr>
      <w:r>
        <w:tab/>
      </w:r>
      <w:r w:rsidRPr="008413F3">
        <w:t>1060</w:t>
      </w:r>
      <w:r w:rsidRPr="008413F3">
        <w:tab/>
        <w:t>Numéro de révision</w:t>
      </w:r>
      <w:r w:rsidRPr="008413F3">
        <w:tab/>
        <w:t>N</w:t>
      </w:r>
      <w:r w:rsidRPr="008413F3">
        <w:tab/>
        <w:t>an..6</w:t>
      </w:r>
    </w:p>
    <w:p w:rsidR="006961A6" w:rsidRDefault="006961A6" w:rsidP="00BA518A"/>
    <w:p w:rsidR="006961A6" w:rsidRDefault="006961A6" w:rsidP="00BA518A"/>
    <w:p w:rsidR="006961A6" w:rsidRDefault="006961A6" w:rsidP="00BA518A">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rsidR="006961A6" w:rsidRDefault="006961A6" w:rsidP="00BA518A">
      <w:pPr>
        <w:pStyle w:val="StyleI"/>
      </w:pPr>
      <w:r>
        <w:t>Fonction : Segment obligatoire pour indiquer les références du programme utilisé par l'émetteur des données (OGA).</w:t>
      </w:r>
    </w:p>
    <w:p w:rsidR="006961A6" w:rsidRDefault="006961A6" w:rsidP="00BA518A">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6961A6" w:rsidRDefault="006961A6" w:rsidP="00BA518A">
      <w:pPr>
        <w:pStyle w:val="StyleCdbut"/>
        <w:rPr>
          <w:lang w:val="en-GB"/>
        </w:rPr>
      </w:pPr>
      <w:r>
        <w:rPr>
          <w:lang w:val="en-GB"/>
        </w:rPr>
        <w:t>C506</w:t>
      </w:r>
      <w:r>
        <w:rPr>
          <w:lang w:val="en-GB"/>
        </w:rPr>
        <w:tab/>
        <w:t>REFERENCE</w:t>
      </w:r>
      <w:r>
        <w:rPr>
          <w:lang w:val="en-GB"/>
        </w:rPr>
        <w:tab/>
        <w:t>M</w:t>
      </w:r>
      <w:r>
        <w:rPr>
          <w:lang w:val="en-GB"/>
        </w:rPr>
        <w:tab/>
      </w:r>
    </w:p>
    <w:p w:rsidR="006961A6" w:rsidRDefault="006961A6" w:rsidP="00BA518A">
      <w:pPr>
        <w:pStyle w:val="StyleCCts"/>
      </w:pPr>
      <w:r w:rsidRPr="00DE1508">
        <w:rPr>
          <w:lang w:val="en-GB"/>
        </w:rPr>
        <w:tab/>
      </w:r>
      <w:r>
        <w:t>1153</w:t>
      </w:r>
      <w:r>
        <w:tab/>
        <w:t>Qlt de la référence</w:t>
      </w:r>
      <w:r>
        <w:tab/>
        <w:t>M</w:t>
      </w:r>
      <w:r>
        <w:tab/>
        <w:t>an..3</w:t>
      </w:r>
      <w:r>
        <w:tab/>
        <w:t>AUN = Nom du programme</w:t>
      </w:r>
    </w:p>
    <w:p w:rsidR="006961A6" w:rsidRDefault="006961A6" w:rsidP="00BA518A">
      <w:pPr>
        <w:pStyle w:val="StyleCCts"/>
      </w:pPr>
      <w:r>
        <w:tab/>
        <w:t>1154</w:t>
      </w:r>
      <w:r>
        <w:tab/>
        <w:t>Numéro de la référence</w:t>
      </w:r>
      <w:r>
        <w:tab/>
        <w:t>R</w:t>
      </w:r>
      <w:r>
        <w:tab/>
        <w:t>an..70</w:t>
      </w:r>
      <w:r>
        <w:tab/>
        <w:t>Nom_programme_emetteur</w:t>
      </w:r>
    </w:p>
    <w:p w:rsidR="006961A6" w:rsidRDefault="006961A6" w:rsidP="00BA518A">
      <w:pPr>
        <w:pStyle w:val="StyleCICts"/>
      </w:pPr>
      <w:r>
        <w:tab/>
        <w:t>1156</w:t>
      </w:r>
      <w:r>
        <w:tab/>
        <w:t>Numéro de la ligne</w:t>
      </w:r>
      <w:r>
        <w:tab/>
        <w:t>N</w:t>
      </w:r>
      <w:r>
        <w:tab/>
        <w:t>an..6</w:t>
      </w:r>
    </w:p>
    <w:p w:rsidR="006961A6" w:rsidRDefault="006961A6" w:rsidP="00BA518A">
      <w:pPr>
        <w:pStyle w:val="StyleCCts"/>
      </w:pPr>
      <w:r>
        <w:tab/>
        <w:t>4000</w:t>
      </w:r>
      <w:r>
        <w:tab/>
        <w:t>Numéro de version de la référence</w:t>
      </w:r>
      <w:r>
        <w:tab/>
        <w:t>R</w:t>
      </w:r>
      <w:r>
        <w:tab/>
        <w:t>an..35</w:t>
      </w:r>
      <w:r>
        <w:tab/>
        <w:t>N°_version_programme_emetteur</w:t>
      </w:r>
    </w:p>
    <w:p w:rsidR="006961A6" w:rsidRDefault="006961A6" w:rsidP="00BA518A">
      <w:pPr>
        <w:pStyle w:val="StyleCFin"/>
      </w:pPr>
      <w:r>
        <w:tab/>
        <w:t>1060</w:t>
      </w:r>
      <w:r>
        <w:tab/>
        <w:t>Numéro de révision</w:t>
      </w:r>
      <w:r>
        <w:tab/>
        <w:t>D</w:t>
      </w:r>
      <w:r>
        <w:tab/>
        <w:t>an..6</w:t>
      </w:r>
      <w:r>
        <w:tab/>
        <w:t>N°_révision_programme_emetteur</w:t>
      </w:r>
    </w:p>
    <w:p w:rsidR="006961A6" w:rsidRDefault="006961A6" w:rsidP="00BA518A"/>
    <w:p w:rsidR="006961A6" w:rsidRDefault="006961A6" w:rsidP="00BA518A">
      <w:pPr>
        <w:pStyle w:val="StyleN"/>
      </w:pPr>
    </w:p>
    <w:p w:rsidR="006961A6" w:rsidRDefault="006961A6" w:rsidP="00430B1D"/>
    <w:p w:rsidR="006961A6" w:rsidRDefault="006961A6" w:rsidP="00EE12CE">
      <w:pPr>
        <w:pStyle w:val="StyleOCC"/>
      </w:pPr>
      <w:r>
        <w:br w:type="page"/>
        <w:t>1ère occurrence Groupe 1 : LE DOSSIER COMPTABLE (ADHERENT)</w:t>
      </w:r>
    </w:p>
    <w:p w:rsidR="006961A6" w:rsidRDefault="006961A6" w:rsidP="00EE12CE"/>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6961A6" w:rsidRPr="001F5943" w:rsidTr="005922C5">
        <w:tc>
          <w:tcPr>
            <w:tcW w:w="774" w:type="dxa"/>
            <w:tcBorders>
              <w:top w:val="double" w:sz="6" w:space="0" w:color="auto"/>
              <w:bottom w:val="single" w:sz="6" w:space="0" w:color="auto"/>
            </w:tcBorders>
          </w:tcPr>
          <w:p w:rsidR="006961A6" w:rsidRPr="00F9123A" w:rsidRDefault="006961A6" w:rsidP="00763DF5">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6961A6" w:rsidRPr="008B0BD4" w:rsidRDefault="006961A6" w:rsidP="00763DF5">
            <w:pPr>
              <w:rPr>
                <w:lang w:val="en-GB"/>
              </w:rPr>
            </w:pPr>
            <w:r w:rsidRPr="008B0BD4">
              <w:rPr>
                <w:b/>
              </w:rPr>
              <w:t>NAD</w:t>
            </w:r>
            <w:r w:rsidRPr="008B0BD4">
              <w:t>-</w:t>
            </w:r>
            <w:del w:id="185" w:author="Frederique DANJON" w:date="2017-08-29T12:09:00Z">
              <w:r w:rsidRPr="008B0BD4" w:rsidDel="00152725">
                <w:delText>RFF-</w:delText>
              </w:r>
            </w:del>
            <w:r w:rsidRPr="008B0BD4">
              <w:rPr>
                <w:bCs/>
              </w:rPr>
              <w:t>G2</w:t>
            </w:r>
          </w:p>
        </w:tc>
        <w:tc>
          <w:tcPr>
            <w:tcW w:w="851" w:type="dxa"/>
            <w:tcBorders>
              <w:top w:val="double" w:sz="6" w:space="0" w:color="auto"/>
              <w:left w:val="nil"/>
              <w:bottom w:val="single" w:sz="6" w:space="0" w:color="auto"/>
            </w:tcBorders>
          </w:tcPr>
          <w:p w:rsidR="006961A6" w:rsidRPr="001F5943" w:rsidRDefault="006961A6" w:rsidP="00763DF5">
            <w:r>
              <w:t>M</w:t>
            </w:r>
          </w:p>
        </w:tc>
        <w:tc>
          <w:tcPr>
            <w:tcW w:w="1063" w:type="dxa"/>
            <w:tcBorders>
              <w:top w:val="double" w:sz="6" w:space="0" w:color="auto"/>
              <w:left w:val="nil"/>
              <w:bottom w:val="single" w:sz="6" w:space="0" w:color="auto"/>
            </w:tcBorders>
          </w:tcPr>
          <w:p w:rsidR="006961A6" w:rsidRPr="001F5943" w:rsidRDefault="006961A6" w:rsidP="00763DF5">
            <w:r>
              <w:t>4</w:t>
            </w:r>
          </w:p>
        </w:tc>
        <w:tc>
          <w:tcPr>
            <w:tcW w:w="1063" w:type="dxa"/>
            <w:tcBorders>
              <w:top w:val="double" w:sz="6" w:space="0" w:color="auto"/>
              <w:left w:val="nil"/>
              <w:bottom w:val="single" w:sz="6" w:space="0" w:color="auto"/>
            </w:tcBorders>
          </w:tcPr>
          <w:p w:rsidR="006961A6" w:rsidRPr="001F5943" w:rsidRDefault="006961A6" w:rsidP="00763DF5">
            <w:r>
              <w:t>1</w:t>
            </w:r>
          </w:p>
        </w:tc>
      </w:tr>
      <w:tr w:rsidR="006961A6" w:rsidRPr="001F5943" w:rsidTr="005922C5">
        <w:tc>
          <w:tcPr>
            <w:tcW w:w="774" w:type="dxa"/>
            <w:tcBorders>
              <w:top w:val="single" w:sz="6" w:space="0" w:color="auto"/>
            </w:tcBorders>
          </w:tcPr>
          <w:p w:rsidR="006961A6" w:rsidRPr="00690197" w:rsidRDefault="006961A6" w:rsidP="00763DF5">
            <w:pPr>
              <w:rPr>
                <w:b/>
                <w:bCs/>
                <w:lang w:val="en-GB"/>
              </w:rPr>
            </w:pPr>
            <w:r w:rsidRPr="00690197">
              <w:rPr>
                <w:b/>
                <w:bCs/>
                <w:lang w:val="en-GB"/>
              </w:rPr>
              <w:t>G2</w:t>
            </w:r>
          </w:p>
        </w:tc>
        <w:tc>
          <w:tcPr>
            <w:tcW w:w="6030" w:type="dxa"/>
            <w:tcBorders>
              <w:top w:val="single" w:sz="6" w:space="0" w:color="auto"/>
              <w:left w:val="nil"/>
            </w:tcBorders>
          </w:tcPr>
          <w:p w:rsidR="006961A6" w:rsidRPr="008B0BD4" w:rsidRDefault="006961A6" w:rsidP="00763DF5">
            <w:pPr>
              <w:rPr>
                <w:lang w:val="en-GB"/>
              </w:rPr>
            </w:pPr>
            <w:r w:rsidRPr="008B0BD4">
              <w:rPr>
                <w:bCs/>
              </w:rPr>
              <w:t>CTA</w:t>
            </w:r>
            <w:r w:rsidRPr="008B0BD4">
              <w:t>-COM</w:t>
            </w:r>
          </w:p>
        </w:tc>
        <w:tc>
          <w:tcPr>
            <w:tcW w:w="851" w:type="dxa"/>
            <w:tcBorders>
              <w:top w:val="single" w:sz="6" w:space="0" w:color="auto"/>
              <w:left w:val="nil"/>
            </w:tcBorders>
          </w:tcPr>
          <w:p w:rsidR="006961A6" w:rsidRDefault="006961A6" w:rsidP="00763DF5">
            <w:r>
              <w:t>D</w:t>
            </w:r>
          </w:p>
        </w:tc>
        <w:tc>
          <w:tcPr>
            <w:tcW w:w="2126" w:type="dxa"/>
            <w:gridSpan w:val="2"/>
            <w:tcBorders>
              <w:top w:val="single" w:sz="6" w:space="0" w:color="auto"/>
              <w:left w:val="nil"/>
            </w:tcBorders>
          </w:tcPr>
          <w:p w:rsidR="006961A6" w:rsidRPr="001F5943" w:rsidRDefault="006961A6" w:rsidP="00763DF5">
            <w:r>
              <w:t>1</w:t>
            </w:r>
          </w:p>
        </w:tc>
      </w:tr>
    </w:tbl>
    <w:p w:rsidR="006961A6" w:rsidRDefault="006961A6" w:rsidP="00EE12CE">
      <w:pPr>
        <w:pStyle w:val="StyleTag"/>
      </w:pPr>
      <w:r>
        <w:t>Niv 1</w:t>
      </w:r>
      <w:r>
        <w:tab/>
        <w:t>GROUPE 01</w:t>
      </w:r>
      <w:r>
        <w:tab/>
        <w:t>St : M</w:t>
      </w:r>
      <w:r>
        <w:tab/>
        <w:t>Ré : 4</w:t>
      </w:r>
      <w:r>
        <w:tab/>
        <w:t>Oc : 1</w:t>
      </w:r>
    </w:p>
    <w:p w:rsidR="006961A6" w:rsidRPr="00D7317C" w:rsidRDefault="006961A6" w:rsidP="00EE12CE">
      <w:pPr>
        <w:pStyle w:val="StyleI"/>
      </w:pPr>
      <w:r w:rsidRPr="00D7317C">
        <w:t xml:space="preserve">Fonction : Groupe de segments obligatoire servant à décrire </w:t>
      </w:r>
      <w:r>
        <w:t xml:space="preserve">le dossier comptable </w:t>
      </w:r>
      <w:del w:id="186" w:author="Frederique DANJON" w:date="2017-08-29T12:09:00Z">
        <w:r w:rsidDel="00152725">
          <w:delText>et à indiquer, éventuellement, le N° de référence interne au dossier</w:delText>
        </w:r>
      </w:del>
    </w:p>
    <w:p w:rsidR="006961A6" w:rsidRDefault="006961A6" w:rsidP="00EE12CE">
      <w:pPr>
        <w:pStyle w:val="StyleTag"/>
      </w:pPr>
      <w:r>
        <w:t>Niv 1</w:t>
      </w:r>
      <w:r>
        <w:tab/>
        <w:t>NAD</w:t>
      </w:r>
      <w:r>
        <w:tab/>
        <w:t>NOM ET ADRESSE</w:t>
      </w:r>
      <w:r>
        <w:tab/>
        <w:t>St : M</w:t>
      </w:r>
      <w:r>
        <w:tab/>
        <w:t>Ré : 1</w:t>
      </w:r>
      <w:r>
        <w:tab/>
        <w:t>Oc : 1</w:t>
      </w:r>
    </w:p>
    <w:p w:rsidR="006961A6" w:rsidRPr="00D7317C" w:rsidRDefault="006961A6" w:rsidP="00EE12CE">
      <w:pPr>
        <w:pStyle w:val="StyleI"/>
      </w:pPr>
      <w:r w:rsidRPr="00D7317C">
        <w:t xml:space="preserve">Fonction : Segment obligatoire </w:t>
      </w:r>
      <w:r>
        <w:t>servant à identifier le dossier comptable.</w:t>
      </w:r>
      <w:r w:rsidRPr="00D7317C">
        <w:t xml:space="preserve"> Dans ce message, </w:t>
      </w:r>
      <w:r>
        <w:t>le dossier comptable</w:t>
      </w:r>
      <w:r w:rsidRPr="00D7317C">
        <w:t xml:space="preserve"> sera toujours identifié par son numéro SIRE</w:t>
      </w:r>
      <w:r>
        <w:t>N</w:t>
      </w:r>
      <w:r w:rsidRPr="00D7317C">
        <w:t>, son nom et de son adresse en clair.</w:t>
      </w:r>
    </w:p>
    <w:p w:rsidR="006961A6" w:rsidRDefault="006961A6" w:rsidP="00EE12CE"/>
    <w:p w:rsidR="006961A6" w:rsidRDefault="006961A6" w:rsidP="00EE12CE">
      <w:pPr>
        <w:pStyle w:val="StyleST"/>
      </w:pPr>
      <w:r>
        <w:t>Réf.</w:t>
      </w:r>
      <w:r>
        <w:tab/>
        <w:t>Nom</w:t>
      </w:r>
      <w:r>
        <w:tab/>
        <w:t>St</w:t>
      </w:r>
      <w:r>
        <w:tab/>
        <w:t>Desc.</w:t>
      </w:r>
      <w:r>
        <w:tab/>
        <w:t>Observations</w:t>
      </w:r>
    </w:p>
    <w:p w:rsidR="006961A6" w:rsidRDefault="006961A6" w:rsidP="00D10355">
      <w:pPr>
        <w:pStyle w:val="StyleCdbut"/>
      </w:pPr>
      <w:r>
        <w:t>3035</w:t>
      </w:r>
      <w:r>
        <w:tab/>
        <w:t>QLT DE L'INTERVENANT</w:t>
      </w:r>
      <w:r>
        <w:tab/>
        <w:t>M</w:t>
      </w:r>
      <w:r>
        <w:tab/>
        <w:t>an..3</w:t>
      </w:r>
      <w:r>
        <w:tab/>
        <w:t>DT = Dossier_Comptable</w:t>
      </w:r>
    </w:p>
    <w:p w:rsidR="006961A6" w:rsidRDefault="006961A6" w:rsidP="00D10355">
      <w:pPr>
        <w:pStyle w:val="StyleCCts"/>
      </w:pPr>
      <w:r>
        <w:t>C082</w:t>
      </w:r>
      <w:r>
        <w:tab/>
        <w:t>INFO. DETAILLEES SUR L'IDENTIF. DE L'INTERV.</w:t>
      </w:r>
      <w:r>
        <w:tab/>
        <w:t>R</w:t>
      </w:r>
      <w:r>
        <w:tab/>
      </w:r>
    </w:p>
    <w:p w:rsidR="006961A6" w:rsidRDefault="006961A6" w:rsidP="00D10355">
      <w:pPr>
        <w:pStyle w:val="StyleCCts"/>
      </w:pPr>
      <w:r>
        <w:tab/>
        <w:t>3039</w:t>
      </w:r>
      <w:r>
        <w:tab/>
        <w:t>Identification de l'intervenant</w:t>
      </w:r>
      <w:r>
        <w:tab/>
        <w:t>M</w:t>
      </w:r>
      <w:r>
        <w:tab/>
        <w:t>an..35</w:t>
      </w:r>
      <w:r>
        <w:tab/>
        <w:t>SIREN_Identifiant_du_Dossier</w:t>
      </w:r>
    </w:p>
    <w:p w:rsidR="006961A6" w:rsidRDefault="006961A6" w:rsidP="00D10355">
      <w:pPr>
        <w:pStyle w:val="StyleCCts"/>
      </w:pPr>
      <w:r>
        <w:tab/>
        <w:t>1131</w:t>
      </w:r>
      <w:r>
        <w:tab/>
        <w:t>Qlt de la liste des codes</w:t>
      </w:r>
      <w:r>
        <w:tab/>
        <w:t>R</w:t>
      </w:r>
      <w:r>
        <w:tab/>
        <w:t>an..17</w:t>
      </w:r>
      <w:r>
        <w:tab/>
        <w:t>100 = Identification détaillée d'un intervenant</w:t>
      </w:r>
    </w:p>
    <w:p w:rsidR="006961A6" w:rsidRDefault="006961A6" w:rsidP="00D10355">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rsidR="006961A6" w:rsidRDefault="006961A6" w:rsidP="00D10355">
      <w:pPr>
        <w:pStyle w:val="StyleCICts"/>
      </w:pPr>
      <w:r>
        <w:t>C058</w:t>
      </w:r>
      <w:r>
        <w:tab/>
        <w:t>NOM ET ADRESSE</w:t>
      </w:r>
      <w:r>
        <w:tab/>
        <w:t>N</w:t>
      </w:r>
      <w:r>
        <w:tab/>
      </w:r>
    </w:p>
    <w:p w:rsidR="006961A6" w:rsidRDefault="006961A6" w:rsidP="00D10355">
      <w:pPr>
        <w:pStyle w:val="StyleCICts"/>
      </w:pPr>
      <w:r>
        <w:tab/>
        <w:t>3124</w:t>
      </w:r>
      <w:r>
        <w:tab/>
        <w:t>Ligne du nom et de l'adresse</w:t>
      </w:r>
      <w:r>
        <w:tab/>
        <w:t>M</w:t>
      </w:r>
      <w:r>
        <w:tab/>
        <w:t>an..35</w:t>
      </w:r>
    </w:p>
    <w:p w:rsidR="006961A6" w:rsidRDefault="006961A6" w:rsidP="00D10355">
      <w:pPr>
        <w:pStyle w:val="StyleCICts"/>
      </w:pPr>
      <w:r>
        <w:tab/>
        <w:t>3124</w:t>
      </w:r>
      <w:r>
        <w:tab/>
        <w:t>Ligne du nom et de l'adresse</w:t>
      </w:r>
      <w:r>
        <w:tab/>
        <w:t>N</w:t>
      </w:r>
      <w:r>
        <w:tab/>
        <w:t>an..35</w:t>
      </w:r>
    </w:p>
    <w:p w:rsidR="006961A6" w:rsidRDefault="006961A6" w:rsidP="00D10355">
      <w:pPr>
        <w:pStyle w:val="StyleCICts"/>
      </w:pPr>
      <w:r>
        <w:tab/>
        <w:t>3124</w:t>
      </w:r>
      <w:r>
        <w:tab/>
        <w:t>Ligne du nom et de l'adresse</w:t>
      </w:r>
      <w:r>
        <w:tab/>
        <w:t>N</w:t>
      </w:r>
      <w:r>
        <w:tab/>
        <w:t>an..35</w:t>
      </w:r>
    </w:p>
    <w:p w:rsidR="006961A6" w:rsidRDefault="006961A6" w:rsidP="00D10355">
      <w:pPr>
        <w:pStyle w:val="StyleCICts"/>
      </w:pPr>
      <w:r>
        <w:tab/>
        <w:t>3124</w:t>
      </w:r>
      <w:r>
        <w:tab/>
        <w:t>Ligne du nom et de l'adresse</w:t>
      </w:r>
      <w:r>
        <w:tab/>
        <w:t>N</w:t>
      </w:r>
      <w:r>
        <w:tab/>
        <w:t>an..35</w:t>
      </w:r>
    </w:p>
    <w:p w:rsidR="006961A6" w:rsidRDefault="006961A6" w:rsidP="00D10355">
      <w:pPr>
        <w:pStyle w:val="StyleCICts"/>
      </w:pPr>
      <w:r>
        <w:tab/>
        <w:t>3124</w:t>
      </w:r>
      <w:r>
        <w:tab/>
        <w:t>Ligne du nom et de l'adresse</w:t>
      </w:r>
      <w:r>
        <w:tab/>
        <w:t>N</w:t>
      </w:r>
      <w:r>
        <w:tab/>
        <w:t>an..35</w:t>
      </w:r>
    </w:p>
    <w:p w:rsidR="006961A6" w:rsidRDefault="006961A6" w:rsidP="00D10355">
      <w:pPr>
        <w:pStyle w:val="StyleCCts"/>
      </w:pPr>
      <w:r>
        <w:t>C080</w:t>
      </w:r>
      <w:r>
        <w:tab/>
        <w:t>NOM DE L'INTERVENANT</w:t>
      </w:r>
      <w:r>
        <w:tab/>
        <w:t>R</w:t>
      </w:r>
      <w:r>
        <w:tab/>
      </w:r>
    </w:p>
    <w:p w:rsidR="006961A6" w:rsidRDefault="006961A6" w:rsidP="00D10355">
      <w:pPr>
        <w:pStyle w:val="StyleCCts"/>
      </w:pPr>
      <w:r>
        <w:tab/>
        <w:t>3036</w:t>
      </w:r>
      <w:r>
        <w:tab/>
        <w:t>Nom de l'intervenant</w:t>
      </w:r>
      <w:r>
        <w:tab/>
        <w:t>M</w:t>
      </w:r>
      <w:r>
        <w:tab/>
        <w:t>an..35</w:t>
      </w:r>
      <w:r>
        <w:tab/>
        <w:t>Désignation_du_Dossier</w:t>
      </w:r>
    </w:p>
    <w:p w:rsidR="006961A6" w:rsidRDefault="006961A6" w:rsidP="00D10355">
      <w:pPr>
        <w:pStyle w:val="StyleCCts"/>
      </w:pPr>
      <w:r>
        <w:tab/>
        <w:t>3036</w:t>
      </w:r>
      <w:r>
        <w:tab/>
        <w:t>Nom de l'intervenant</w:t>
      </w:r>
      <w:r>
        <w:tab/>
        <w:t>D</w:t>
      </w:r>
      <w:r>
        <w:tab/>
        <w:t>an..35</w:t>
      </w:r>
      <w:r>
        <w:tab/>
        <w:t>Désignation_suite_du_Dossier</w:t>
      </w:r>
    </w:p>
    <w:p w:rsidR="006961A6" w:rsidRDefault="006961A6" w:rsidP="00D10355">
      <w:pPr>
        <w:pStyle w:val="StyleCICts"/>
      </w:pPr>
      <w:r>
        <w:tab/>
        <w:t>3036</w:t>
      </w:r>
      <w:r>
        <w:tab/>
        <w:t>Nom de l'intervenant</w:t>
      </w:r>
      <w:r>
        <w:tab/>
        <w:t>N</w:t>
      </w:r>
      <w:r>
        <w:tab/>
        <w:t>an..35</w:t>
      </w:r>
    </w:p>
    <w:p w:rsidR="006961A6" w:rsidRDefault="006961A6" w:rsidP="00D10355">
      <w:pPr>
        <w:pStyle w:val="StyleCICts"/>
      </w:pPr>
      <w:r>
        <w:tab/>
        <w:t>3036</w:t>
      </w:r>
      <w:r>
        <w:tab/>
        <w:t>Nom de l'intervenant</w:t>
      </w:r>
      <w:r>
        <w:tab/>
        <w:t>N</w:t>
      </w:r>
      <w:r>
        <w:tab/>
        <w:t>an..35</w:t>
      </w:r>
    </w:p>
    <w:p w:rsidR="006961A6" w:rsidRDefault="006961A6" w:rsidP="00D10355">
      <w:pPr>
        <w:pStyle w:val="StyleCICts"/>
      </w:pPr>
      <w:r>
        <w:tab/>
        <w:t>3036</w:t>
      </w:r>
      <w:r>
        <w:tab/>
        <w:t>Nom de l'intervenant</w:t>
      </w:r>
      <w:r>
        <w:tab/>
        <w:t>N</w:t>
      </w:r>
      <w:r>
        <w:tab/>
        <w:t>an..35</w:t>
      </w:r>
    </w:p>
    <w:p w:rsidR="006961A6" w:rsidRDefault="006961A6" w:rsidP="00D10355">
      <w:pPr>
        <w:pStyle w:val="StyleCICts"/>
      </w:pPr>
      <w:r>
        <w:tab/>
        <w:t>3045</w:t>
      </w:r>
      <w:r>
        <w:tab/>
        <w:t>Format du nom de l'intervenant (code)</w:t>
      </w:r>
      <w:r>
        <w:tab/>
        <w:t>N</w:t>
      </w:r>
      <w:r>
        <w:tab/>
        <w:t>an..3</w:t>
      </w:r>
    </w:p>
    <w:p w:rsidR="006961A6" w:rsidRDefault="006961A6" w:rsidP="00D10355">
      <w:pPr>
        <w:pStyle w:val="StyleCCts"/>
      </w:pPr>
      <w:r>
        <w:t>C059</w:t>
      </w:r>
      <w:r>
        <w:tab/>
        <w:t>RUE</w:t>
      </w:r>
      <w:r>
        <w:tab/>
        <w:t>R</w:t>
      </w:r>
      <w:r>
        <w:tab/>
      </w:r>
    </w:p>
    <w:p w:rsidR="006961A6" w:rsidRDefault="006961A6" w:rsidP="00D10355">
      <w:pPr>
        <w:pStyle w:val="StyleCCts"/>
      </w:pPr>
      <w:r>
        <w:tab/>
        <w:t>3042</w:t>
      </w:r>
      <w:r>
        <w:tab/>
        <w:t>Rue et numéro ou boîte postale</w:t>
      </w:r>
      <w:r>
        <w:tab/>
        <w:t>M</w:t>
      </w:r>
      <w:r>
        <w:tab/>
        <w:t>an..35</w:t>
      </w:r>
      <w:r>
        <w:tab/>
        <w:t>Numéro_type_nom_voie_du_Dossier</w:t>
      </w:r>
    </w:p>
    <w:p w:rsidR="006961A6" w:rsidRDefault="006961A6" w:rsidP="00D10355">
      <w:pPr>
        <w:pStyle w:val="StyleCCts"/>
      </w:pPr>
      <w:r>
        <w:tab/>
        <w:t>3042</w:t>
      </w:r>
      <w:r>
        <w:tab/>
        <w:t>Rue et numéro ou boîte postale</w:t>
      </w:r>
      <w:r>
        <w:tab/>
        <w:t>D</w:t>
      </w:r>
      <w:r>
        <w:tab/>
        <w:t>an..35</w:t>
      </w:r>
      <w:r>
        <w:tab/>
        <w:t>Complément_distribution_du_Dossier</w:t>
      </w:r>
    </w:p>
    <w:p w:rsidR="006961A6" w:rsidRDefault="006961A6" w:rsidP="00D10355">
      <w:pPr>
        <w:pStyle w:val="StyleCCts"/>
      </w:pPr>
      <w:r>
        <w:tab/>
        <w:t>3042</w:t>
      </w:r>
      <w:r>
        <w:tab/>
        <w:t>Rue et numéro ou boîte postale</w:t>
      </w:r>
      <w:r>
        <w:tab/>
        <w:t>D</w:t>
      </w:r>
      <w:r>
        <w:tab/>
        <w:t>an..35</w:t>
      </w:r>
      <w:r>
        <w:tab/>
        <w:t>Lieu_dit_hameau_du_Dossier</w:t>
      </w:r>
    </w:p>
    <w:p w:rsidR="006961A6" w:rsidRDefault="006961A6" w:rsidP="00D10355">
      <w:pPr>
        <w:pStyle w:val="StyleCICts"/>
      </w:pPr>
      <w:r>
        <w:tab/>
        <w:t>3042</w:t>
      </w:r>
      <w:r>
        <w:tab/>
        <w:t>Rue et numéro ou boîte postale</w:t>
      </w:r>
      <w:r>
        <w:tab/>
        <w:t>N</w:t>
      </w:r>
      <w:r>
        <w:tab/>
        <w:t>an..35</w:t>
      </w:r>
    </w:p>
    <w:p w:rsidR="006961A6" w:rsidRDefault="006961A6" w:rsidP="00D10355">
      <w:pPr>
        <w:pStyle w:val="StyleCCts"/>
      </w:pPr>
      <w:r>
        <w:t>3164</w:t>
      </w:r>
      <w:r>
        <w:tab/>
        <w:t>NOM DE LA VILLE</w:t>
      </w:r>
      <w:r>
        <w:tab/>
        <w:t>R</w:t>
      </w:r>
      <w:r>
        <w:tab/>
        <w:t>an..35</w:t>
      </w:r>
      <w:r>
        <w:tab/>
        <w:t>Ville_du_Dossier</w:t>
      </w:r>
    </w:p>
    <w:p w:rsidR="006961A6" w:rsidRDefault="006961A6" w:rsidP="00D10355">
      <w:pPr>
        <w:pStyle w:val="StyleCICts"/>
      </w:pPr>
      <w:r>
        <w:t>C819</w:t>
      </w:r>
      <w:r>
        <w:tab/>
        <w:t>INFO. DETAILLEES SUR UNE DIV. TERRIT. D'UN PAYS</w:t>
      </w:r>
      <w:r>
        <w:tab/>
        <w:t>N</w:t>
      </w:r>
    </w:p>
    <w:p w:rsidR="006961A6" w:rsidRDefault="006961A6" w:rsidP="00D10355">
      <w:pPr>
        <w:pStyle w:val="StyleCIfin"/>
      </w:pPr>
      <w:r>
        <w:tab/>
        <w:t>3229</w:t>
      </w:r>
      <w:r>
        <w:tab/>
        <w:t>Identification de la division territoriale</w:t>
      </w:r>
      <w:r>
        <w:tab/>
        <w:t>N</w:t>
      </w:r>
      <w:r>
        <w:tab/>
        <w:t>an..9</w:t>
      </w:r>
    </w:p>
    <w:p w:rsidR="006961A6" w:rsidRDefault="006961A6" w:rsidP="00EE12CE"/>
    <w:p w:rsidR="006961A6" w:rsidRDefault="006961A6" w:rsidP="00EE12CE"/>
    <w:p w:rsidR="006961A6" w:rsidRDefault="006961A6" w:rsidP="00EE12CE"/>
    <w:p w:rsidR="006961A6" w:rsidRDefault="006961A6" w:rsidP="00EE12CE"/>
    <w:p w:rsidR="006961A6" w:rsidRPr="005E0C9E" w:rsidRDefault="006961A6" w:rsidP="00EE12CE"/>
    <w:p w:rsidR="006961A6" w:rsidRDefault="006961A6" w:rsidP="00D10355">
      <w:pPr>
        <w:pStyle w:val="StyleCIdbut"/>
      </w:pPr>
      <w:r>
        <w:tab/>
        <w:t>1131</w:t>
      </w:r>
      <w:r>
        <w:tab/>
        <w:t>Qlt de la liste des codes</w:t>
      </w:r>
      <w:r>
        <w:tab/>
        <w:t>N</w:t>
      </w:r>
      <w:r>
        <w:tab/>
        <w:t>an..17</w:t>
      </w:r>
    </w:p>
    <w:p w:rsidR="006961A6" w:rsidRDefault="006961A6" w:rsidP="00D10355">
      <w:pPr>
        <w:pStyle w:val="StyleCICts"/>
      </w:pPr>
      <w:r>
        <w:tab/>
        <w:t>3055</w:t>
      </w:r>
      <w:r>
        <w:tab/>
        <w:t>Org. responsable de la liste de codes (code)</w:t>
      </w:r>
      <w:r>
        <w:tab/>
        <w:t>N</w:t>
      </w:r>
      <w:r>
        <w:tab/>
        <w:t>an..3</w:t>
      </w:r>
    </w:p>
    <w:p w:rsidR="006961A6" w:rsidRDefault="006961A6" w:rsidP="00D10355">
      <w:pPr>
        <w:pStyle w:val="StyleCICts"/>
      </w:pPr>
      <w:r>
        <w:tab/>
        <w:t>3228</w:t>
      </w:r>
      <w:r>
        <w:tab/>
        <w:t>Division territoriale du pays</w:t>
      </w:r>
      <w:r>
        <w:tab/>
        <w:t>N</w:t>
      </w:r>
      <w:r>
        <w:tab/>
        <w:t>an..35</w:t>
      </w:r>
    </w:p>
    <w:p w:rsidR="006961A6" w:rsidRDefault="006961A6" w:rsidP="009F7831">
      <w:pPr>
        <w:pStyle w:val="StyleCCts"/>
      </w:pPr>
      <w:r>
        <w:t>3251</w:t>
      </w:r>
      <w:r>
        <w:tab/>
        <w:t>CODE POSTAL</w:t>
      </w:r>
      <w:r>
        <w:tab/>
        <w:t>R</w:t>
      </w:r>
      <w:r>
        <w:tab/>
        <w:t>an..17</w:t>
      </w:r>
      <w:r>
        <w:tab/>
        <w:t>Code_postal_du_Dossier</w:t>
      </w:r>
    </w:p>
    <w:p w:rsidR="006961A6" w:rsidRDefault="006961A6" w:rsidP="009F7831">
      <w:pPr>
        <w:pStyle w:val="StyleCIfin"/>
      </w:pPr>
      <w:r>
        <w:t>3207</w:t>
      </w:r>
      <w:r>
        <w:tab/>
        <w:t>PAYS (CODE)</w:t>
      </w:r>
      <w:r>
        <w:tab/>
        <w:t>N</w:t>
      </w:r>
      <w:r>
        <w:tab/>
        <w:t>an..3</w:t>
      </w:r>
      <w:r>
        <w:tab/>
      </w:r>
    </w:p>
    <w:p w:rsidR="006961A6" w:rsidRPr="009D7CF4" w:rsidRDefault="006961A6" w:rsidP="00935D13">
      <w:pPr>
        <w:pStyle w:val="StyleNT"/>
      </w:pPr>
      <w:r w:rsidRPr="009D7CF4">
        <w:t xml:space="preserve">Notes explicatives : </w:t>
      </w:r>
    </w:p>
    <w:p w:rsidR="006961A6" w:rsidRPr="009D7CF4" w:rsidRDefault="006961A6" w:rsidP="00534F97">
      <w:pPr>
        <w:pStyle w:val="StyleN"/>
      </w:pPr>
    </w:p>
    <w:p w:rsidR="006961A6" w:rsidRPr="0090530B" w:rsidRDefault="006961A6" w:rsidP="009F7831">
      <w:pPr>
        <w:pStyle w:val="StyleN"/>
        <w:rPr>
          <w:b/>
          <w:bCs/>
        </w:rPr>
      </w:pPr>
      <w:r w:rsidRPr="0090530B">
        <w:rPr>
          <w:b/>
          <w:bCs/>
        </w:rPr>
        <w:t>Donnée C082</w:t>
      </w:r>
    </w:p>
    <w:p w:rsidR="006961A6" w:rsidRDefault="006961A6" w:rsidP="009F7831">
      <w:pPr>
        <w:pStyle w:val="StyleN"/>
      </w:pPr>
      <w:r>
        <w:t>Format et longueur de la donnée 3039 = an9 (Numéro de SIREN)</w:t>
      </w:r>
    </w:p>
    <w:p w:rsidR="006961A6" w:rsidRPr="009D7CF4" w:rsidRDefault="006961A6" w:rsidP="00534F97">
      <w:pPr>
        <w:pStyle w:val="StyleN"/>
      </w:pPr>
    </w:p>
    <w:p w:rsidR="006961A6" w:rsidRPr="0007565C" w:rsidRDefault="006961A6" w:rsidP="00534F97">
      <w:pPr>
        <w:pStyle w:val="StyleN"/>
        <w:rPr>
          <w:b/>
        </w:rPr>
      </w:pPr>
      <w:r w:rsidRPr="0007565C">
        <w:rPr>
          <w:b/>
        </w:rPr>
        <w:t>Donnée C059</w:t>
      </w:r>
    </w:p>
    <w:p w:rsidR="006961A6" w:rsidRDefault="006961A6" w:rsidP="00534F97">
      <w:pPr>
        <w:pStyle w:val="StyleN"/>
      </w:pPr>
      <w:r>
        <w:t>3 occurrences de la donnée 3042 (Rue)</w:t>
      </w:r>
    </w:p>
    <w:p w:rsidR="006961A6" w:rsidRDefault="006961A6" w:rsidP="00534F97">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rsidR="006961A6" w:rsidRDefault="006961A6" w:rsidP="00534F97">
      <w:pPr>
        <w:pStyle w:val="StyleN"/>
      </w:pPr>
      <w:r>
        <w:t xml:space="preserve">La 2nde : Complément distribution </w:t>
      </w:r>
    </w:p>
    <w:p w:rsidR="006961A6" w:rsidRDefault="006961A6" w:rsidP="00534F97">
      <w:pPr>
        <w:pStyle w:val="StyleN"/>
      </w:pPr>
      <w:r>
        <w:t xml:space="preserve">La 3ème : Lieu-dit, hameau </w:t>
      </w:r>
    </w:p>
    <w:p w:rsidR="006961A6" w:rsidRPr="009D7CF4" w:rsidRDefault="006961A6" w:rsidP="00534F97">
      <w:pPr>
        <w:pStyle w:val="StyleN"/>
      </w:pPr>
    </w:p>
    <w:p w:rsidR="006961A6" w:rsidRDefault="006961A6" w:rsidP="00534F97">
      <w:pPr>
        <w:pStyle w:val="StyleN"/>
      </w:pPr>
      <w:r>
        <w:t>NB : Si l'adresse ne comporte pas de numéro et nom voie, la valeur "0000" sera portée dans la zone "N° voie", soit dans les 4 premières positions dans la 1</w:t>
      </w:r>
      <w:r>
        <w:rPr>
          <w:vertAlign w:val="superscript"/>
        </w:rPr>
        <w:t>ère</w:t>
      </w:r>
      <w:r>
        <w:t xml:space="preserve"> occurrence de 3042.  </w:t>
      </w:r>
    </w:p>
    <w:p w:rsidR="006961A6" w:rsidRDefault="006961A6" w:rsidP="00534F97">
      <w:pPr>
        <w:pStyle w:val="StyleN"/>
      </w:pPr>
      <w:r>
        <w:t>Ainsi la 1</w:t>
      </w:r>
      <w:r>
        <w:rPr>
          <w:vertAlign w:val="superscript"/>
        </w:rPr>
        <w:t>ère</w:t>
      </w:r>
      <w:r>
        <w:t xml:space="preserve"> occurrence de 3042 (obligatoire) est servie et les contrôles formels ne généreront pas de rejet.</w:t>
      </w:r>
    </w:p>
    <w:p w:rsidR="006961A6" w:rsidRPr="009D7CF4" w:rsidRDefault="006961A6" w:rsidP="00534F97">
      <w:pPr>
        <w:pStyle w:val="StyleN"/>
      </w:pPr>
    </w:p>
    <w:p w:rsidR="006961A6" w:rsidRDefault="006961A6" w:rsidP="005922C5">
      <w:r>
        <w:br w:type="page"/>
      </w:r>
    </w:p>
    <w:p w:rsidR="006961A6" w:rsidRDefault="006961A6" w:rsidP="005922C5"/>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6961A6" w:rsidRPr="001F5943" w:rsidTr="00763DF5">
        <w:tc>
          <w:tcPr>
            <w:tcW w:w="774" w:type="dxa"/>
            <w:tcBorders>
              <w:top w:val="double" w:sz="6" w:space="0" w:color="auto"/>
              <w:bottom w:val="single" w:sz="6" w:space="0" w:color="auto"/>
            </w:tcBorders>
          </w:tcPr>
          <w:p w:rsidR="006961A6" w:rsidRPr="00F9123A" w:rsidRDefault="006961A6" w:rsidP="00763DF5">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6961A6" w:rsidRPr="00690197" w:rsidRDefault="006961A6" w:rsidP="00763DF5">
            <w:pPr>
              <w:rPr>
                <w:lang w:val="en-GB"/>
              </w:rPr>
            </w:pPr>
            <w:r w:rsidRPr="00690197">
              <w:t>NAD-</w:t>
            </w:r>
            <w:del w:id="187" w:author="Frederique DANJON" w:date="2017-08-29T12:09:00Z">
              <w:r w:rsidRPr="00690197" w:rsidDel="00152725">
                <w:delText>RFF-</w:delText>
              </w:r>
            </w:del>
            <w:r w:rsidRPr="00690197">
              <w:rPr>
                <w:b/>
                <w:bCs/>
              </w:rPr>
              <w:t>G2</w:t>
            </w:r>
          </w:p>
        </w:tc>
        <w:tc>
          <w:tcPr>
            <w:tcW w:w="851" w:type="dxa"/>
            <w:tcBorders>
              <w:top w:val="double" w:sz="6" w:space="0" w:color="auto"/>
              <w:left w:val="nil"/>
              <w:bottom w:val="single" w:sz="6" w:space="0" w:color="auto"/>
            </w:tcBorders>
          </w:tcPr>
          <w:p w:rsidR="006961A6" w:rsidRPr="001F5943" w:rsidRDefault="006961A6" w:rsidP="00763DF5">
            <w:r>
              <w:t>M</w:t>
            </w:r>
          </w:p>
        </w:tc>
        <w:tc>
          <w:tcPr>
            <w:tcW w:w="1063" w:type="dxa"/>
            <w:tcBorders>
              <w:top w:val="double" w:sz="6" w:space="0" w:color="auto"/>
              <w:left w:val="nil"/>
              <w:bottom w:val="single" w:sz="6" w:space="0" w:color="auto"/>
            </w:tcBorders>
          </w:tcPr>
          <w:p w:rsidR="006961A6" w:rsidRPr="001F5943" w:rsidRDefault="006961A6" w:rsidP="00763DF5">
            <w:r>
              <w:t>4</w:t>
            </w:r>
          </w:p>
        </w:tc>
        <w:tc>
          <w:tcPr>
            <w:tcW w:w="1063" w:type="dxa"/>
            <w:tcBorders>
              <w:top w:val="double" w:sz="6" w:space="0" w:color="auto"/>
              <w:left w:val="nil"/>
              <w:bottom w:val="single" w:sz="6" w:space="0" w:color="auto"/>
            </w:tcBorders>
          </w:tcPr>
          <w:p w:rsidR="006961A6" w:rsidRPr="001F5943" w:rsidRDefault="006961A6" w:rsidP="00763DF5">
            <w:r>
              <w:t>1</w:t>
            </w:r>
          </w:p>
        </w:tc>
      </w:tr>
      <w:tr w:rsidR="006961A6" w:rsidRPr="001F5943" w:rsidTr="00763DF5">
        <w:tc>
          <w:tcPr>
            <w:tcW w:w="774" w:type="dxa"/>
            <w:tcBorders>
              <w:top w:val="single" w:sz="6" w:space="0" w:color="auto"/>
            </w:tcBorders>
          </w:tcPr>
          <w:p w:rsidR="006961A6" w:rsidRPr="00690197" w:rsidRDefault="006961A6" w:rsidP="00763DF5">
            <w:pPr>
              <w:rPr>
                <w:b/>
                <w:bCs/>
                <w:lang w:val="en-GB"/>
              </w:rPr>
            </w:pPr>
            <w:r w:rsidRPr="00690197">
              <w:rPr>
                <w:b/>
                <w:bCs/>
                <w:lang w:val="en-GB"/>
              </w:rPr>
              <w:t>G2</w:t>
            </w:r>
          </w:p>
        </w:tc>
        <w:tc>
          <w:tcPr>
            <w:tcW w:w="6030" w:type="dxa"/>
            <w:tcBorders>
              <w:top w:val="single" w:sz="6" w:space="0" w:color="auto"/>
              <w:left w:val="nil"/>
            </w:tcBorders>
          </w:tcPr>
          <w:p w:rsidR="006961A6" w:rsidRPr="00690197" w:rsidRDefault="006961A6" w:rsidP="00763DF5">
            <w:pPr>
              <w:rPr>
                <w:lang w:val="en-GB"/>
              </w:rPr>
            </w:pPr>
            <w:r w:rsidRPr="00690197">
              <w:rPr>
                <w:b/>
                <w:bCs/>
              </w:rPr>
              <w:t>CTA</w:t>
            </w:r>
            <w:r w:rsidRPr="00690197">
              <w:t>-COM</w:t>
            </w:r>
          </w:p>
        </w:tc>
        <w:tc>
          <w:tcPr>
            <w:tcW w:w="851" w:type="dxa"/>
            <w:tcBorders>
              <w:top w:val="single" w:sz="6" w:space="0" w:color="auto"/>
              <w:left w:val="nil"/>
            </w:tcBorders>
          </w:tcPr>
          <w:p w:rsidR="006961A6" w:rsidRDefault="006961A6" w:rsidP="00763DF5">
            <w:r>
              <w:t>D</w:t>
            </w:r>
          </w:p>
        </w:tc>
        <w:tc>
          <w:tcPr>
            <w:tcW w:w="2126" w:type="dxa"/>
            <w:gridSpan w:val="2"/>
            <w:tcBorders>
              <w:top w:val="single" w:sz="6" w:space="0" w:color="auto"/>
              <w:left w:val="nil"/>
            </w:tcBorders>
          </w:tcPr>
          <w:p w:rsidR="006961A6" w:rsidRPr="001F5943" w:rsidRDefault="006961A6" w:rsidP="00763DF5">
            <w:r>
              <w:t>1</w:t>
            </w:r>
          </w:p>
        </w:tc>
      </w:tr>
    </w:tbl>
    <w:p w:rsidR="006961A6" w:rsidRPr="00A46B34" w:rsidRDefault="006961A6" w:rsidP="005922C5">
      <w:pPr>
        <w:pStyle w:val="StyleTag"/>
      </w:pPr>
      <w:r>
        <w:t>Niv 2</w:t>
      </w:r>
      <w:r w:rsidRPr="00A46B34">
        <w:tab/>
      </w:r>
      <w:r>
        <w:t>GROUPE 02</w:t>
      </w:r>
      <w:r w:rsidRPr="00A46B34">
        <w:tab/>
        <w:t>St : D</w:t>
      </w:r>
      <w:r w:rsidRPr="00A46B34">
        <w:tab/>
        <w:t>Ré : 1</w:t>
      </w:r>
      <w:r w:rsidRPr="00A46B34">
        <w:tab/>
        <w:t>Oc : 1</w:t>
      </w:r>
    </w:p>
    <w:p w:rsidR="006961A6" w:rsidRDefault="006961A6" w:rsidP="005922C5">
      <w:pPr>
        <w:pStyle w:val="StyleI"/>
      </w:pPr>
      <w:r>
        <w:t>Fonction : Groupe de segments conditionnel pour indiquer les numéros de téléphone et/ou l'adresse e-mail de la personne identifiée dans le segment NAD du groupe 1.</w:t>
      </w:r>
    </w:p>
    <w:p w:rsidR="006961A6" w:rsidRPr="00D65E58" w:rsidRDefault="006961A6" w:rsidP="005922C5">
      <w:pPr>
        <w:pStyle w:val="StyleTag"/>
      </w:pPr>
      <w:r>
        <w:t>Niv 2</w:t>
      </w:r>
      <w:r w:rsidRPr="00D65E58">
        <w:tab/>
      </w:r>
      <w:r>
        <w:t>CTA</w:t>
      </w:r>
      <w:r>
        <w:tab/>
        <w:t>INFORMATION SUR LE CORRESPONDANT</w:t>
      </w:r>
      <w:r>
        <w:tab/>
        <w:t>St : M</w:t>
      </w:r>
      <w:r w:rsidRPr="00D65E58">
        <w:tab/>
        <w:t>Ré : 1</w:t>
      </w:r>
      <w:r w:rsidRPr="00D65E58">
        <w:tab/>
        <w:t>Oc : 1</w:t>
      </w:r>
    </w:p>
    <w:p w:rsidR="006961A6" w:rsidRDefault="006961A6" w:rsidP="005922C5">
      <w:pPr>
        <w:pStyle w:val="StyleI"/>
      </w:pPr>
      <w:r>
        <w:t>Fonction : Segment obligatoire pour indiquer le numéro de téléphone et/ou l'adresse e-mail de la personne.</w:t>
      </w:r>
    </w:p>
    <w:p w:rsidR="006961A6" w:rsidRDefault="006961A6" w:rsidP="005922C5">
      <w:pPr>
        <w:rPr>
          <w:b/>
          <w:bCs/>
        </w:rPr>
      </w:pPr>
    </w:p>
    <w:p w:rsidR="006961A6" w:rsidRDefault="006961A6" w:rsidP="005922C5">
      <w:pPr>
        <w:pStyle w:val="StyleST"/>
      </w:pPr>
      <w:r>
        <w:t>Réf.</w:t>
      </w:r>
      <w:r>
        <w:tab/>
        <w:t>Nom</w:t>
      </w:r>
      <w:r>
        <w:tab/>
        <w:t>St</w:t>
      </w:r>
      <w:r>
        <w:tab/>
        <w:t>Desc.</w:t>
      </w:r>
      <w:r>
        <w:tab/>
        <w:t>Observations</w:t>
      </w:r>
    </w:p>
    <w:p w:rsidR="006961A6" w:rsidRDefault="006961A6" w:rsidP="005922C5">
      <w:pPr>
        <w:pStyle w:val="StyleCdbut"/>
        <w:rPr>
          <w:snapToGrid w:val="0"/>
        </w:rPr>
      </w:pPr>
      <w:r>
        <w:t>3139</w:t>
      </w:r>
      <w:r>
        <w:tab/>
        <w:t>FONCTION DU CORRESPONDANT (CODE)</w:t>
      </w:r>
      <w:r>
        <w:tab/>
        <w:t>R</w:t>
      </w:r>
      <w:r>
        <w:tab/>
        <w:t>an..3</w:t>
      </w:r>
      <w:r>
        <w:tab/>
      </w:r>
      <w:r>
        <w:rPr>
          <w:snapToGrid w:val="0"/>
        </w:rPr>
        <w:t>Type de contact_Code</w:t>
      </w:r>
    </w:p>
    <w:p w:rsidR="006961A6" w:rsidRDefault="006961A6" w:rsidP="005922C5">
      <w:pPr>
        <w:pStyle w:val="StyleCCts"/>
      </w:pPr>
      <w:r>
        <w:t>C056</w:t>
      </w:r>
      <w:r>
        <w:tab/>
        <w:t>INFO.DETAILLEES SUR LE SERVICE OU L'EMPLOYE</w:t>
      </w:r>
      <w:r>
        <w:tab/>
        <w:t>D</w:t>
      </w:r>
    </w:p>
    <w:p w:rsidR="006961A6" w:rsidRDefault="006961A6" w:rsidP="005922C5">
      <w:pPr>
        <w:pStyle w:val="StyleCICts"/>
      </w:pPr>
      <w:r>
        <w:tab/>
        <w:t>3413</w:t>
      </w:r>
      <w:r>
        <w:tab/>
        <w:t xml:space="preserve">Identification du service ou de l'employé </w:t>
      </w:r>
      <w:r>
        <w:tab/>
        <w:t>N</w:t>
      </w:r>
      <w:r>
        <w:tab/>
        <w:t>an..17</w:t>
      </w:r>
    </w:p>
    <w:p w:rsidR="006961A6" w:rsidRDefault="006961A6" w:rsidP="005922C5">
      <w:pPr>
        <w:pStyle w:val="StyleCFin"/>
      </w:pPr>
      <w:r>
        <w:tab/>
        <w:t xml:space="preserve">3412 </w:t>
      </w:r>
      <w:r>
        <w:tab/>
        <w:t>Service ou employé</w:t>
      </w:r>
      <w:r>
        <w:tab/>
        <w:t>R</w:t>
      </w:r>
      <w:r>
        <w:tab/>
        <w:t>an..35</w:t>
      </w:r>
      <w:r>
        <w:tab/>
        <w:t>Nom_contact_personne/donnée</w:t>
      </w:r>
    </w:p>
    <w:p w:rsidR="006961A6" w:rsidRPr="007361A0" w:rsidRDefault="006961A6" w:rsidP="005922C5">
      <w:pPr>
        <w:pStyle w:val="StyleNT"/>
      </w:pPr>
      <w:r>
        <w:t xml:space="preserve">Notes explicatives : </w:t>
      </w:r>
    </w:p>
    <w:p w:rsidR="006961A6" w:rsidRDefault="006961A6" w:rsidP="005922C5">
      <w:pPr>
        <w:pStyle w:val="StyleN"/>
      </w:pPr>
    </w:p>
    <w:p w:rsidR="006961A6" w:rsidRPr="006373E5" w:rsidRDefault="006961A6" w:rsidP="005922C5">
      <w:pPr>
        <w:pStyle w:val="StyleN"/>
        <w:rPr>
          <w:b/>
          <w:bCs/>
        </w:rPr>
      </w:pPr>
      <w:r w:rsidRPr="006373E5">
        <w:rPr>
          <w:b/>
          <w:bCs/>
        </w:rPr>
        <w:t>Donnée 3139</w:t>
      </w:r>
    </w:p>
    <w:p w:rsidR="006961A6" w:rsidRDefault="006961A6" w:rsidP="005922C5">
      <w:pPr>
        <w:pStyle w:val="StyleN"/>
        <w:tabs>
          <w:tab w:val="clear" w:pos="2694"/>
          <w:tab w:val="left" w:pos="1134"/>
        </w:tabs>
      </w:pPr>
      <w:r>
        <w:t>Cette donnée contient le type de contact. Il peut prendre comme valeur :</w:t>
      </w:r>
    </w:p>
    <w:p w:rsidR="006961A6" w:rsidRPr="003E1023" w:rsidRDefault="006961A6" w:rsidP="005922C5">
      <w:pPr>
        <w:pStyle w:val="StyleN"/>
        <w:tabs>
          <w:tab w:val="clear" w:pos="2694"/>
          <w:tab w:val="left" w:pos="1134"/>
        </w:tabs>
      </w:pPr>
      <w:r w:rsidRPr="003E1023">
        <w:t>AD</w:t>
      </w:r>
      <w:r>
        <w:tab/>
        <w:t>Contact comptabilité</w:t>
      </w:r>
    </w:p>
    <w:p w:rsidR="006961A6" w:rsidRPr="003E1023" w:rsidRDefault="006961A6" w:rsidP="005922C5">
      <w:pPr>
        <w:pStyle w:val="StyleN"/>
        <w:tabs>
          <w:tab w:val="clear" w:pos="2694"/>
          <w:tab w:val="left" w:pos="1134"/>
        </w:tabs>
      </w:pPr>
      <w:r>
        <w:t>SA</w:t>
      </w:r>
      <w:r>
        <w:tab/>
        <w:t>Contact au sein d’une entreprise</w:t>
      </w:r>
    </w:p>
    <w:p w:rsidR="006961A6" w:rsidRDefault="006961A6" w:rsidP="005922C5">
      <w:pPr>
        <w:pStyle w:val="StyleN"/>
        <w:tabs>
          <w:tab w:val="clear" w:pos="2694"/>
          <w:tab w:val="left" w:pos="1134"/>
        </w:tabs>
      </w:pPr>
      <w:r>
        <w:t>ZZZ</w:t>
      </w:r>
      <w:r>
        <w:tab/>
        <w:t>Autres types de contacts</w:t>
      </w:r>
    </w:p>
    <w:p w:rsidR="006961A6" w:rsidRPr="00C7441D" w:rsidRDefault="006961A6" w:rsidP="005922C5">
      <w:pPr>
        <w:pStyle w:val="StyleN"/>
        <w:tabs>
          <w:tab w:val="clear" w:pos="2694"/>
          <w:tab w:val="left" w:pos="1134"/>
        </w:tabs>
      </w:pPr>
    </w:p>
    <w:p w:rsidR="006961A6" w:rsidRPr="006373E5" w:rsidRDefault="006961A6" w:rsidP="005922C5">
      <w:pPr>
        <w:pStyle w:val="StyleN"/>
        <w:rPr>
          <w:b/>
          <w:bCs/>
        </w:rPr>
      </w:pPr>
      <w:r w:rsidRPr="006373E5">
        <w:rPr>
          <w:b/>
          <w:bCs/>
        </w:rPr>
        <w:t>Donnée 3412</w:t>
      </w:r>
    </w:p>
    <w:p w:rsidR="006961A6" w:rsidRDefault="006961A6" w:rsidP="005922C5">
      <w:pPr>
        <w:pStyle w:val="StyleN"/>
      </w:pPr>
      <w:r>
        <w:t xml:space="preserve">Cette donnée contient le nom du contact </w:t>
      </w:r>
    </w:p>
    <w:p w:rsidR="006961A6" w:rsidRDefault="006961A6" w:rsidP="005922C5">
      <w:pPr>
        <w:pStyle w:val="StyleN"/>
      </w:pPr>
    </w:p>
    <w:p w:rsidR="006961A6" w:rsidRDefault="006961A6" w:rsidP="005922C5">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6961A6" w:rsidRPr="001F5943" w:rsidTr="00763DF5">
        <w:tc>
          <w:tcPr>
            <w:tcW w:w="774" w:type="dxa"/>
            <w:tcBorders>
              <w:top w:val="double" w:sz="6" w:space="0" w:color="auto"/>
              <w:bottom w:val="single" w:sz="6" w:space="0" w:color="auto"/>
            </w:tcBorders>
          </w:tcPr>
          <w:p w:rsidR="006961A6" w:rsidRPr="00F9123A" w:rsidRDefault="006961A6" w:rsidP="00763DF5">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6961A6" w:rsidRPr="00690197" w:rsidRDefault="006961A6" w:rsidP="00763DF5">
            <w:pPr>
              <w:rPr>
                <w:lang w:val="en-GB"/>
              </w:rPr>
            </w:pPr>
            <w:r w:rsidRPr="00690197">
              <w:t>NAD-</w:t>
            </w:r>
            <w:del w:id="188" w:author="Frederique DANJON" w:date="2017-08-29T12:10:00Z">
              <w:r w:rsidRPr="00690197" w:rsidDel="00152725">
                <w:delText>RFF-</w:delText>
              </w:r>
            </w:del>
            <w:r w:rsidRPr="00690197">
              <w:rPr>
                <w:b/>
                <w:bCs/>
              </w:rPr>
              <w:t>G2</w:t>
            </w:r>
          </w:p>
        </w:tc>
        <w:tc>
          <w:tcPr>
            <w:tcW w:w="851" w:type="dxa"/>
            <w:tcBorders>
              <w:top w:val="double" w:sz="6" w:space="0" w:color="auto"/>
              <w:left w:val="nil"/>
              <w:bottom w:val="single" w:sz="6" w:space="0" w:color="auto"/>
            </w:tcBorders>
          </w:tcPr>
          <w:p w:rsidR="006961A6" w:rsidRPr="001F5943" w:rsidRDefault="006961A6" w:rsidP="00763DF5">
            <w:r>
              <w:t>M</w:t>
            </w:r>
          </w:p>
        </w:tc>
        <w:tc>
          <w:tcPr>
            <w:tcW w:w="1063" w:type="dxa"/>
            <w:tcBorders>
              <w:top w:val="double" w:sz="6" w:space="0" w:color="auto"/>
              <w:left w:val="nil"/>
              <w:bottom w:val="single" w:sz="6" w:space="0" w:color="auto"/>
            </w:tcBorders>
          </w:tcPr>
          <w:p w:rsidR="006961A6" w:rsidRPr="001F5943" w:rsidRDefault="006961A6" w:rsidP="00763DF5">
            <w:r>
              <w:t>4</w:t>
            </w:r>
          </w:p>
        </w:tc>
        <w:tc>
          <w:tcPr>
            <w:tcW w:w="1063" w:type="dxa"/>
            <w:tcBorders>
              <w:top w:val="double" w:sz="6" w:space="0" w:color="auto"/>
              <w:left w:val="nil"/>
              <w:bottom w:val="single" w:sz="6" w:space="0" w:color="auto"/>
            </w:tcBorders>
          </w:tcPr>
          <w:p w:rsidR="006961A6" w:rsidRPr="001F5943" w:rsidRDefault="006961A6" w:rsidP="00763DF5">
            <w:r>
              <w:t>1</w:t>
            </w:r>
          </w:p>
        </w:tc>
      </w:tr>
      <w:tr w:rsidR="006961A6" w:rsidRPr="001F5943" w:rsidTr="00763DF5">
        <w:tc>
          <w:tcPr>
            <w:tcW w:w="774" w:type="dxa"/>
            <w:tcBorders>
              <w:top w:val="single" w:sz="6" w:space="0" w:color="auto"/>
            </w:tcBorders>
          </w:tcPr>
          <w:p w:rsidR="006961A6" w:rsidRPr="00690197" w:rsidRDefault="006961A6" w:rsidP="00763DF5">
            <w:pPr>
              <w:rPr>
                <w:b/>
                <w:bCs/>
                <w:lang w:val="en-GB"/>
              </w:rPr>
            </w:pPr>
            <w:r w:rsidRPr="00690197">
              <w:rPr>
                <w:b/>
                <w:bCs/>
                <w:lang w:val="en-GB"/>
              </w:rPr>
              <w:t>G2</w:t>
            </w:r>
          </w:p>
        </w:tc>
        <w:tc>
          <w:tcPr>
            <w:tcW w:w="6030" w:type="dxa"/>
            <w:tcBorders>
              <w:top w:val="single" w:sz="6" w:space="0" w:color="auto"/>
              <w:left w:val="nil"/>
            </w:tcBorders>
          </w:tcPr>
          <w:p w:rsidR="006961A6" w:rsidRPr="00690197" w:rsidRDefault="006961A6" w:rsidP="00763DF5">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6961A6" w:rsidRDefault="006961A6" w:rsidP="00763DF5">
            <w:r>
              <w:t>D</w:t>
            </w:r>
          </w:p>
        </w:tc>
        <w:tc>
          <w:tcPr>
            <w:tcW w:w="2126" w:type="dxa"/>
            <w:gridSpan w:val="2"/>
            <w:tcBorders>
              <w:top w:val="single" w:sz="6" w:space="0" w:color="auto"/>
              <w:left w:val="nil"/>
            </w:tcBorders>
          </w:tcPr>
          <w:p w:rsidR="006961A6" w:rsidRPr="001F5943" w:rsidRDefault="006961A6" w:rsidP="00763DF5">
            <w:r>
              <w:t>1</w:t>
            </w:r>
          </w:p>
        </w:tc>
      </w:tr>
    </w:tbl>
    <w:p w:rsidR="006961A6" w:rsidRPr="00163DC8" w:rsidRDefault="006961A6" w:rsidP="005922C5">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6961A6" w:rsidRDefault="006961A6" w:rsidP="005922C5">
      <w:pPr>
        <w:pStyle w:val="StyleI"/>
      </w:pPr>
      <w:r>
        <w:t>Fonction : Segment conditionnel pour indiquer le numéro de téléphone personnel de la personne.</w:t>
      </w:r>
    </w:p>
    <w:p w:rsidR="006961A6" w:rsidRDefault="006961A6" w:rsidP="005922C5">
      <w:pPr>
        <w:pStyle w:val="StyleST"/>
      </w:pPr>
      <w:r>
        <w:t>Réf.</w:t>
      </w:r>
      <w:r>
        <w:tab/>
        <w:t>Nom</w:t>
      </w:r>
      <w:r>
        <w:tab/>
        <w:t>St</w:t>
      </w:r>
      <w:r>
        <w:tab/>
        <w:t>Desc.</w:t>
      </w:r>
      <w:r>
        <w:tab/>
        <w:t>Observations</w:t>
      </w:r>
    </w:p>
    <w:p w:rsidR="006961A6" w:rsidRDefault="006961A6" w:rsidP="005922C5">
      <w:pPr>
        <w:pStyle w:val="StyleCdbut"/>
      </w:pPr>
      <w:r>
        <w:t>C076</w:t>
      </w:r>
      <w:r>
        <w:tab/>
        <w:t>COORDONNEES DE COMMUNICATION</w:t>
      </w:r>
      <w:r>
        <w:tab/>
        <w:t>M</w:t>
      </w:r>
    </w:p>
    <w:p w:rsidR="006961A6" w:rsidRDefault="006961A6" w:rsidP="005922C5">
      <w:pPr>
        <w:pStyle w:val="StyleCCts"/>
      </w:pPr>
      <w:r>
        <w:tab/>
        <w:t>3148</w:t>
      </w:r>
      <w:r>
        <w:tab/>
        <w:t>Numéro de communication</w:t>
      </w:r>
      <w:r>
        <w:tab/>
        <w:t>M</w:t>
      </w:r>
      <w:r>
        <w:tab/>
        <w:t>an..512</w:t>
      </w:r>
      <w:r>
        <w:tab/>
        <w:t>Numéro_téléphone_personnel</w:t>
      </w:r>
    </w:p>
    <w:p w:rsidR="006961A6" w:rsidRDefault="006961A6" w:rsidP="005922C5">
      <w:pPr>
        <w:pStyle w:val="StyleCCts"/>
      </w:pPr>
      <w:r>
        <w:tab/>
        <w:t>3155</w:t>
      </w:r>
      <w:r>
        <w:tab/>
        <w:t>Qlt du canal de communication</w:t>
      </w:r>
      <w:r>
        <w:tab/>
        <w:t>M</w:t>
      </w:r>
      <w:r>
        <w:tab/>
        <w:t>an..3</w:t>
      </w:r>
      <w:r>
        <w:tab/>
        <w:t>TE = Téléphone</w:t>
      </w:r>
    </w:p>
    <w:p w:rsidR="006961A6" w:rsidRDefault="006961A6" w:rsidP="005922C5">
      <w:pPr>
        <w:pStyle w:val="StyleCICts"/>
      </w:pPr>
      <w:r>
        <w:t>C076</w:t>
      </w:r>
      <w:r>
        <w:tab/>
        <w:t>COORDONNEES DE COMMUNICATION</w:t>
      </w:r>
      <w:r>
        <w:tab/>
        <w:t>N</w:t>
      </w:r>
    </w:p>
    <w:p w:rsidR="006961A6" w:rsidRDefault="006961A6" w:rsidP="005922C5">
      <w:pPr>
        <w:pStyle w:val="StyleCICts"/>
      </w:pPr>
      <w:r>
        <w:tab/>
        <w:t>3148</w:t>
      </w:r>
      <w:r>
        <w:tab/>
        <w:t>Numéro de communication</w:t>
      </w:r>
      <w:r>
        <w:tab/>
        <w:t>M</w:t>
      </w:r>
      <w:r>
        <w:tab/>
        <w:t>an..512</w:t>
      </w:r>
    </w:p>
    <w:p w:rsidR="006961A6" w:rsidRDefault="006961A6" w:rsidP="005922C5">
      <w:pPr>
        <w:pStyle w:val="StyleCICts"/>
      </w:pPr>
      <w:r>
        <w:tab/>
        <w:t>3155</w:t>
      </w:r>
      <w:r>
        <w:tab/>
        <w:t>Qlt du canal de communication</w:t>
      </w:r>
      <w:r>
        <w:tab/>
        <w:t>M</w:t>
      </w:r>
      <w:r>
        <w:tab/>
        <w:t xml:space="preserve"> an..3</w:t>
      </w:r>
    </w:p>
    <w:p w:rsidR="006961A6" w:rsidRDefault="006961A6" w:rsidP="005922C5">
      <w:pPr>
        <w:pStyle w:val="StyleCICts"/>
      </w:pPr>
      <w:r>
        <w:t xml:space="preserve">C076 </w:t>
      </w:r>
      <w:r>
        <w:tab/>
        <w:t>COORDONNEES DE COMMUNICATION</w:t>
      </w:r>
      <w:r>
        <w:tab/>
        <w:t>N</w:t>
      </w:r>
    </w:p>
    <w:p w:rsidR="006961A6" w:rsidRDefault="006961A6" w:rsidP="005922C5">
      <w:pPr>
        <w:pStyle w:val="StyleCICts"/>
      </w:pPr>
      <w:r>
        <w:tab/>
        <w:t>3148</w:t>
      </w:r>
      <w:r>
        <w:tab/>
        <w:t>Numéro de communication</w:t>
      </w:r>
      <w:r>
        <w:tab/>
        <w:t>M</w:t>
      </w:r>
      <w:r>
        <w:tab/>
        <w:t xml:space="preserve"> an..512</w:t>
      </w:r>
    </w:p>
    <w:p w:rsidR="006961A6" w:rsidRDefault="006961A6" w:rsidP="005922C5">
      <w:pPr>
        <w:pStyle w:val="StyleCIfin"/>
      </w:pPr>
      <w:r>
        <w:tab/>
        <w:t>3155</w:t>
      </w:r>
      <w:r>
        <w:tab/>
        <w:t xml:space="preserve"> Qlt du canal de communication</w:t>
      </w:r>
      <w:r>
        <w:tab/>
        <w:t>M</w:t>
      </w:r>
      <w:r>
        <w:tab/>
        <w:t>an..3</w:t>
      </w:r>
    </w:p>
    <w:p w:rsidR="006961A6" w:rsidRDefault="006961A6" w:rsidP="005922C5">
      <w:pPr>
        <w:pStyle w:val="StyleNT"/>
      </w:pPr>
      <w:r>
        <w:t>Notes explicatives :</w:t>
      </w:r>
    </w:p>
    <w:p w:rsidR="006961A6" w:rsidRDefault="006961A6" w:rsidP="005922C5">
      <w:pPr>
        <w:pStyle w:val="StyleN"/>
      </w:pPr>
    </w:p>
    <w:p w:rsidR="006961A6" w:rsidRPr="00DF13B5" w:rsidRDefault="006961A6" w:rsidP="005922C5">
      <w:pPr>
        <w:pStyle w:val="StyleN"/>
        <w:rPr>
          <w:b/>
          <w:bCs/>
        </w:rPr>
      </w:pPr>
      <w:r w:rsidRPr="00DF13B5">
        <w:rPr>
          <w:b/>
          <w:bCs/>
        </w:rPr>
        <w:t>Donnée 3148</w:t>
      </w:r>
    </w:p>
    <w:p w:rsidR="006961A6" w:rsidRPr="00DF13B5" w:rsidRDefault="006961A6" w:rsidP="005922C5">
      <w:pPr>
        <w:pStyle w:val="StyleN"/>
      </w:pPr>
      <w:r>
        <w:t>Format et longueur de la donnée 3148 : numérique de longueur minimum 9 caractères et maximum 13 sans séparateurs.</w:t>
      </w:r>
    </w:p>
    <w:p w:rsidR="006961A6" w:rsidRPr="00163DC8" w:rsidRDefault="006961A6" w:rsidP="005922C5">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6961A6" w:rsidRPr="007C5051" w:rsidRDefault="006961A6" w:rsidP="005922C5">
      <w:pPr>
        <w:pStyle w:val="StyleI"/>
      </w:pPr>
      <w:r>
        <w:t xml:space="preserve">Fonction : Segment conditionnel pour indiquer </w:t>
      </w:r>
      <w:r w:rsidRPr="007C5051">
        <w:t>l'adresse e-mail de la personne.</w:t>
      </w:r>
    </w:p>
    <w:p w:rsidR="006961A6" w:rsidRDefault="006961A6" w:rsidP="005922C5">
      <w:pPr>
        <w:rPr>
          <w:b/>
          <w:bCs/>
        </w:rPr>
      </w:pPr>
    </w:p>
    <w:p w:rsidR="006961A6" w:rsidRDefault="006961A6" w:rsidP="005922C5">
      <w:pPr>
        <w:pStyle w:val="StyleST"/>
      </w:pPr>
      <w:r>
        <w:t>Réf.</w:t>
      </w:r>
      <w:r>
        <w:tab/>
        <w:t>Nom</w:t>
      </w:r>
      <w:r>
        <w:tab/>
        <w:t>St</w:t>
      </w:r>
      <w:r>
        <w:tab/>
        <w:t>Desc.</w:t>
      </w:r>
      <w:r>
        <w:tab/>
        <w:t>Observations</w:t>
      </w:r>
    </w:p>
    <w:p w:rsidR="006961A6" w:rsidRDefault="006961A6" w:rsidP="005922C5">
      <w:pPr>
        <w:pStyle w:val="StyleCdbut"/>
      </w:pPr>
      <w:r>
        <w:t>C076</w:t>
      </w:r>
      <w:r>
        <w:tab/>
        <w:t>COORDONNEES DE COMMUNICATION</w:t>
      </w:r>
      <w:r>
        <w:tab/>
        <w:t>M</w:t>
      </w:r>
    </w:p>
    <w:p w:rsidR="006961A6" w:rsidRDefault="006961A6" w:rsidP="005922C5">
      <w:pPr>
        <w:pStyle w:val="StyleCCts"/>
      </w:pPr>
      <w:r>
        <w:tab/>
        <w:t>3148</w:t>
      </w:r>
      <w:r>
        <w:tab/>
        <w:t>Numéro de communication</w:t>
      </w:r>
      <w:r>
        <w:tab/>
        <w:t>M</w:t>
      </w:r>
      <w:r>
        <w:tab/>
        <w:t>an..512</w:t>
      </w:r>
      <w:r>
        <w:tab/>
        <w:t>E-mail_personne/donnée</w:t>
      </w:r>
    </w:p>
    <w:p w:rsidR="006961A6" w:rsidRDefault="006961A6" w:rsidP="005922C5">
      <w:pPr>
        <w:pStyle w:val="StyleCCts"/>
      </w:pPr>
      <w:r>
        <w:tab/>
        <w:t>3155</w:t>
      </w:r>
      <w:r>
        <w:tab/>
        <w:t>Qlt du canal de communication</w:t>
      </w:r>
      <w:r>
        <w:tab/>
        <w:t>M</w:t>
      </w:r>
      <w:r>
        <w:tab/>
        <w:t>an..3</w:t>
      </w:r>
      <w:r>
        <w:tab/>
        <w:t>EM = Mail électronique</w:t>
      </w:r>
    </w:p>
    <w:p w:rsidR="006961A6" w:rsidRDefault="006961A6" w:rsidP="005922C5">
      <w:pPr>
        <w:pStyle w:val="StyleCICts"/>
      </w:pPr>
      <w:r>
        <w:t>C076</w:t>
      </w:r>
      <w:r>
        <w:tab/>
        <w:t>COORDONNEES DE COMMUNICATION</w:t>
      </w:r>
      <w:r>
        <w:tab/>
        <w:t>N</w:t>
      </w:r>
    </w:p>
    <w:p w:rsidR="006961A6" w:rsidRDefault="006961A6" w:rsidP="005922C5">
      <w:pPr>
        <w:pStyle w:val="StyleCICts"/>
      </w:pPr>
      <w:r>
        <w:tab/>
        <w:t>3148</w:t>
      </w:r>
      <w:r>
        <w:tab/>
        <w:t>Numéro de communication</w:t>
      </w:r>
      <w:r>
        <w:tab/>
        <w:t>M</w:t>
      </w:r>
      <w:r>
        <w:tab/>
        <w:t>an..512</w:t>
      </w:r>
    </w:p>
    <w:p w:rsidR="006961A6" w:rsidRDefault="006961A6" w:rsidP="005922C5">
      <w:pPr>
        <w:pStyle w:val="StyleCICts"/>
      </w:pPr>
      <w:r>
        <w:tab/>
        <w:t>3155</w:t>
      </w:r>
      <w:r>
        <w:tab/>
        <w:t>Qlt du canal de communication</w:t>
      </w:r>
      <w:r>
        <w:tab/>
        <w:t>M</w:t>
      </w:r>
      <w:r>
        <w:tab/>
        <w:t xml:space="preserve"> an..3</w:t>
      </w:r>
    </w:p>
    <w:p w:rsidR="006961A6" w:rsidRDefault="006961A6" w:rsidP="005922C5">
      <w:pPr>
        <w:pStyle w:val="StyleCICts"/>
      </w:pPr>
      <w:r>
        <w:t xml:space="preserve">C076 </w:t>
      </w:r>
      <w:r>
        <w:tab/>
        <w:t>COORDONNEES DE COMMUNICATION</w:t>
      </w:r>
      <w:r>
        <w:tab/>
        <w:t>N</w:t>
      </w:r>
    </w:p>
    <w:p w:rsidR="006961A6" w:rsidRDefault="006961A6" w:rsidP="005922C5">
      <w:pPr>
        <w:pStyle w:val="StyleCICts"/>
      </w:pPr>
      <w:r>
        <w:tab/>
        <w:t>3148</w:t>
      </w:r>
      <w:r>
        <w:tab/>
        <w:t>Numéro de communication</w:t>
      </w:r>
      <w:r>
        <w:tab/>
        <w:t>M</w:t>
      </w:r>
      <w:r>
        <w:tab/>
        <w:t xml:space="preserve"> an..512</w:t>
      </w:r>
    </w:p>
    <w:p w:rsidR="006961A6" w:rsidRDefault="006961A6" w:rsidP="005922C5">
      <w:pPr>
        <w:pStyle w:val="StyleCIfin"/>
      </w:pPr>
      <w:r>
        <w:tab/>
        <w:t>3155</w:t>
      </w:r>
      <w:r>
        <w:tab/>
        <w:t xml:space="preserve"> Qlt du canal de communication</w:t>
      </w:r>
      <w:r>
        <w:tab/>
        <w:t>M</w:t>
      </w:r>
      <w:r>
        <w:tab/>
        <w:t>an..3</w:t>
      </w:r>
    </w:p>
    <w:p w:rsidR="006961A6" w:rsidRDefault="006961A6" w:rsidP="005922C5">
      <w:pPr>
        <w:pStyle w:val="StyleNT"/>
      </w:pPr>
      <w:r>
        <w:t>Notes explicatives:</w:t>
      </w:r>
    </w:p>
    <w:p w:rsidR="006961A6" w:rsidRDefault="006961A6" w:rsidP="005922C5">
      <w:pPr>
        <w:pStyle w:val="StyleN"/>
      </w:pPr>
    </w:p>
    <w:p w:rsidR="006961A6" w:rsidRDefault="006961A6" w:rsidP="005922C5">
      <w:pPr>
        <w:pStyle w:val="StyleN"/>
        <w:rPr>
          <w:b/>
          <w:bCs/>
        </w:rPr>
      </w:pPr>
      <w:r w:rsidRPr="00DF13B5">
        <w:rPr>
          <w:b/>
          <w:bCs/>
        </w:rPr>
        <w:t>Donnée 3148</w:t>
      </w:r>
    </w:p>
    <w:p w:rsidR="006961A6" w:rsidRDefault="006961A6" w:rsidP="005922C5">
      <w:pPr>
        <w:pStyle w:val="StyleN"/>
      </w:pPr>
      <w:r>
        <w:t>La donnée 3148 aura la présence au moins du signe @ précédé et suivi au minimum d’un caractère. Format et longueur de la donnée an..250.</w:t>
      </w:r>
    </w:p>
    <w:p w:rsidR="006961A6" w:rsidRDefault="006961A6" w:rsidP="005922C5">
      <w:r>
        <w:t>Au moins une des 2 occurrences de COM TE ou EM doit être servie si le groupe 6 est présent.</w:t>
      </w:r>
    </w:p>
    <w:p w:rsidR="006961A6" w:rsidRPr="002F0CE3" w:rsidRDefault="006961A6" w:rsidP="005D5096">
      <w:r>
        <w:br w:type="page"/>
      </w:r>
    </w:p>
    <w:p w:rsidR="006961A6" w:rsidRDefault="006961A6" w:rsidP="00E959F5">
      <w:pPr>
        <w:pStyle w:val="StyleOCC"/>
      </w:pPr>
      <w:r>
        <w:t>2ème occurrence Groupe 1 : L’EMETTEUR DU MESSAGE (L’OGA)</w:t>
      </w:r>
    </w:p>
    <w:p w:rsidR="006961A6" w:rsidRDefault="006961A6" w:rsidP="00E959F5"/>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6961A6" w:rsidRPr="001F5943" w:rsidTr="005922C5">
        <w:tc>
          <w:tcPr>
            <w:tcW w:w="774" w:type="dxa"/>
            <w:tcBorders>
              <w:top w:val="double" w:sz="6" w:space="0" w:color="auto"/>
              <w:bottom w:val="single" w:sz="6" w:space="0" w:color="auto"/>
            </w:tcBorders>
          </w:tcPr>
          <w:p w:rsidR="006961A6" w:rsidRPr="00F9123A" w:rsidRDefault="006961A6" w:rsidP="00763DF5">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6961A6" w:rsidRPr="008B0BD4" w:rsidRDefault="006961A6" w:rsidP="00763DF5">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6961A6" w:rsidRPr="001F5943" w:rsidRDefault="006961A6" w:rsidP="00763DF5">
            <w:r>
              <w:t>R</w:t>
            </w:r>
          </w:p>
        </w:tc>
        <w:tc>
          <w:tcPr>
            <w:tcW w:w="1063" w:type="dxa"/>
            <w:tcBorders>
              <w:top w:val="double" w:sz="6" w:space="0" w:color="auto"/>
              <w:left w:val="nil"/>
              <w:bottom w:val="single" w:sz="6" w:space="0" w:color="auto"/>
            </w:tcBorders>
          </w:tcPr>
          <w:p w:rsidR="006961A6" w:rsidRPr="001F5943" w:rsidRDefault="006961A6" w:rsidP="00763DF5">
            <w:r>
              <w:t>4</w:t>
            </w:r>
          </w:p>
        </w:tc>
        <w:tc>
          <w:tcPr>
            <w:tcW w:w="1063" w:type="dxa"/>
            <w:tcBorders>
              <w:top w:val="double" w:sz="6" w:space="0" w:color="auto"/>
              <w:left w:val="nil"/>
              <w:bottom w:val="single" w:sz="6" w:space="0" w:color="auto"/>
            </w:tcBorders>
          </w:tcPr>
          <w:p w:rsidR="006961A6" w:rsidRPr="001F5943" w:rsidRDefault="006961A6" w:rsidP="00763DF5">
            <w:r>
              <w:t>2</w:t>
            </w:r>
          </w:p>
        </w:tc>
      </w:tr>
      <w:tr w:rsidR="006961A6" w:rsidRPr="001F5943" w:rsidTr="005922C5">
        <w:tc>
          <w:tcPr>
            <w:tcW w:w="774" w:type="dxa"/>
            <w:tcBorders>
              <w:top w:val="single" w:sz="6" w:space="0" w:color="auto"/>
            </w:tcBorders>
          </w:tcPr>
          <w:p w:rsidR="006961A6" w:rsidRPr="00690197" w:rsidRDefault="006961A6" w:rsidP="00763DF5">
            <w:pPr>
              <w:rPr>
                <w:b/>
                <w:bCs/>
                <w:lang w:val="en-GB"/>
              </w:rPr>
            </w:pPr>
            <w:r w:rsidRPr="00690197">
              <w:rPr>
                <w:b/>
                <w:bCs/>
                <w:lang w:val="en-GB"/>
              </w:rPr>
              <w:t>G2</w:t>
            </w:r>
          </w:p>
        </w:tc>
        <w:tc>
          <w:tcPr>
            <w:tcW w:w="6030" w:type="dxa"/>
            <w:tcBorders>
              <w:top w:val="single" w:sz="6" w:space="0" w:color="auto"/>
              <w:left w:val="nil"/>
            </w:tcBorders>
          </w:tcPr>
          <w:p w:rsidR="006961A6" w:rsidRPr="008B0BD4" w:rsidRDefault="006961A6" w:rsidP="00763DF5">
            <w:pPr>
              <w:rPr>
                <w:lang w:val="en-GB"/>
              </w:rPr>
            </w:pPr>
            <w:r w:rsidRPr="008B0BD4">
              <w:rPr>
                <w:bCs/>
              </w:rPr>
              <w:t>CTA</w:t>
            </w:r>
            <w:r w:rsidRPr="008B0BD4">
              <w:t>-COM</w:t>
            </w:r>
          </w:p>
        </w:tc>
        <w:tc>
          <w:tcPr>
            <w:tcW w:w="851" w:type="dxa"/>
            <w:tcBorders>
              <w:top w:val="single" w:sz="6" w:space="0" w:color="auto"/>
              <w:left w:val="nil"/>
            </w:tcBorders>
          </w:tcPr>
          <w:p w:rsidR="006961A6" w:rsidRDefault="006961A6" w:rsidP="00763DF5">
            <w:r>
              <w:t>D</w:t>
            </w:r>
          </w:p>
        </w:tc>
        <w:tc>
          <w:tcPr>
            <w:tcW w:w="2126" w:type="dxa"/>
            <w:gridSpan w:val="2"/>
            <w:tcBorders>
              <w:top w:val="single" w:sz="6" w:space="0" w:color="auto"/>
              <w:left w:val="nil"/>
            </w:tcBorders>
          </w:tcPr>
          <w:p w:rsidR="006961A6" w:rsidRPr="001F5943" w:rsidRDefault="006961A6" w:rsidP="00763DF5">
            <w:r>
              <w:t>1</w:t>
            </w:r>
          </w:p>
        </w:tc>
      </w:tr>
    </w:tbl>
    <w:p w:rsidR="006961A6" w:rsidRDefault="006961A6" w:rsidP="00E959F5">
      <w:pPr>
        <w:pStyle w:val="StyleTag"/>
      </w:pPr>
      <w:r>
        <w:t>Niv 1</w:t>
      </w:r>
      <w:r>
        <w:tab/>
        <w:t>GROUPE 01</w:t>
      </w:r>
      <w:r>
        <w:tab/>
        <w:t>St : R</w:t>
      </w:r>
      <w:r>
        <w:tab/>
        <w:t>Ré : 4</w:t>
      </w:r>
      <w:r>
        <w:tab/>
        <w:t>Oc : 2</w:t>
      </w:r>
    </w:p>
    <w:p w:rsidR="006961A6" w:rsidRDefault="006961A6" w:rsidP="00E959F5">
      <w:pPr>
        <w:pStyle w:val="StyleI"/>
      </w:pPr>
      <w:r>
        <w:t>Fonction : Groupe de segments obligatoire servant à décrire l’OGA (ayant la fonction d’émetteur dans les échanges entre l’OGA et le partenaire EDI) et à indiquer le numéro de référence interne à l’OGA du dossier comptable (no adhérent).</w:t>
      </w:r>
    </w:p>
    <w:p w:rsidR="006961A6" w:rsidRPr="008904AA" w:rsidRDefault="006961A6" w:rsidP="00E959F5">
      <w:pPr>
        <w:pStyle w:val="StyleTag"/>
      </w:pPr>
      <w:r w:rsidRPr="008904AA">
        <w:t>Niv 1</w:t>
      </w:r>
      <w:r w:rsidRPr="008904AA">
        <w:tab/>
        <w:t>NAD</w:t>
      </w:r>
      <w:r w:rsidRPr="008904AA">
        <w:tab/>
        <w:t>NOM ET ADRESSE</w:t>
      </w:r>
      <w:r w:rsidRPr="008904AA">
        <w:tab/>
        <w:t>St : M</w:t>
      </w:r>
      <w:r w:rsidRPr="008904AA">
        <w:tab/>
        <w:t>Ré : 1</w:t>
      </w:r>
      <w:r w:rsidRPr="008904AA">
        <w:tab/>
        <w:t>Oc : 1</w:t>
      </w:r>
    </w:p>
    <w:p w:rsidR="006961A6" w:rsidRDefault="006961A6" w:rsidP="00E959F5">
      <w:pPr>
        <w:pStyle w:val="StyleI"/>
      </w:pPr>
      <w:r>
        <w:t>Fonction : Segment obligatoire servant à identifier l’OGA. Dans ce message, l’identification de l’OGA sera toujours complétée par son nom et son adresse en clair.</w:t>
      </w:r>
    </w:p>
    <w:p w:rsidR="006961A6" w:rsidRDefault="006961A6" w:rsidP="00E959F5"/>
    <w:p w:rsidR="006961A6" w:rsidRDefault="006961A6" w:rsidP="00E959F5">
      <w:pPr>
        <w:pStyle w:val="StyleST"/>
      </w:pPr>
      <w:r>
        <w:t>Réf.</w:t>
      </w:r>
      <w:r>
        <w:tab/>
        <w:t>Nom</w:t>
      </w:r>
      <w:r>
        <w:tab/>
        <w:t>St</w:t>
      </w:r>
      <w:r>
        <w:tab/>
        <w:t>Desc.</w:t>
      </w:r>
      <w:r>
        <w:tab/>
        <w:t>Observations</w:t>
      </w:r>
    </w:p>
    <w:p w:rsidR="006961A6" w:rsidRDefault="006961A6" w:rsidP="00E959F5">
      <w:pPr>
        <w:pStyle w:val="StyleCdbut"/>
      </w:pPr>
      <w:r>
        <w:t>3035</w:t>
      </w:r>
      <w:r>
        <w:tab/>
        <w:t>QLT DE L'INTERVENANT</w:t>
      </w:r>
      <w:r>
        <w:tab/>
        <w:t>M</w:t>
      </w:r>
      <w:r>
        <w:tab/>
        <w:t>an..3</w:t>
      </w:r>
      <w:r>
        <w:tab/>
        <w:t>MS = OGA émetteur</w:t>
      </w:r>
    </w:p>
    <w:p w:rsidR="006961A6" w:rsidRDefault="006961A6" w:rsidP="00E959F5">
      <w:pPr>
        <w:pStyle w:val="StyleCCts"/>
      </w:pPr>
      <w:r>
        <w:t>C082</w:t>
      </w:r>
      <w:r>
        <w:tab/>
        <w:t>INFO. DETAILLEES SUR L'IDENTIF. DE L'INTERV.</w:t>
      </w:r>
      <w:r>
        <w:tab/>
        <w:t>R</w:t>
      </w:r>
      <w:r>
        <w:tab/>
      </w:r>
    </w:p>
    <w:p w:rsidR="006961A6" w:rsidRDefault="006961A6" w:rsidP="00E959F5">
      <w:pPr>
        <w:pStyle w:val="StyleCCts"/>
      </w:pPr>
      <w:r>
        <w:tab/>
        <w:t>3039</w:t>
      </w:r>
      <w:r>
        <w:tab/>
        <w:t>Identification de l'intervenant</w:t>
      </w:r>
      <w:r>
        <w:tab/>
        <w:t>M</w:t>
      </w:r>
      <w:r>
        <w:tab/>
        <w:t>an..35</w:t>
      </w:r>
      <w:r>
        <w:tab/>
        <w:t>Numéro_SIRET_de l’OGA_Emetteur</w:t>
      </w:r>
    </w:p>
    <w:p w:rsidR="006961A6" w:rsidRDefault="006961A6" w:rsidP="00E959F5">
      <w:pPr>
        <w:pStyle w:val="StyleCCts"/>
      </w:pPr>
      <w:r>
        <w:tab/>
        <w:t>1131</w:t>
      </w:r>
      <w:r>
        <w:tab/>
        <w:t>Qlt de la liste des codes</w:t>
      </w:r>
      <w:r>
        <w:tab/>
        <w:t>R</w:t>
      </w:r>
      <w:r>
        <w:tab/>
        <w:t>an..17</w:t>
      </w:r>
      <w:r>
        <w:tab/>
        <w:t>100 = Identification détaillée d'un intervenant</w:t>
      </w:r>
    </w:p>
    <w:p w:rsidR="006961A6" w:rsidRDefault="006961A6" w:rsidP="00E959F5">
      <w:pPr>
        <w:pStyle w:val="StyleCCts"/>
      </w:pPr>
      <w:r>
        <w:tab/>
        <w:t>3055</w:t>
      </w:r>
      <w:r>
        <w:tab/>
        <w:t>Org. responsable de la liste de codes (code)</w:t>
      </w:r>
      <w:r>
        <w:tab/>
        <w:t>R</w:t>
      </w:r>
      <w:r>
        <w:tab/>
        <w:t>an..3</w:t>
      </w:r>
      <w:r>
        <w:tab/>
        <w:t>107 = FR, INSEE Institut National de la Statistique et des Etudes Economiques</w:t>
      </w:r>
    </w:p>
    <w:p w:rsidR="006961A6" w:rsidRDefault="006961A6" w:rsidP="00E959F5">
      <w:pPr>
        <w:pStyle w:val="StyleCICts"/>
      </w:pPr>
      <w:r>
        <w:t>C058</w:t>
      </w:r>
      <w:r>
        <w:tab/>
        <w:t>NOM ET ADRESSE</w:t>
      </w:r>
      <w:r>
        <w:tab/>
        <w:t>N</w:t>
      </w:r>
      <w:r>
        <w:tab/>
      </w:r>
    </w:p>
    <w:p w:rsidR="006961A6" w:rsidRDefault="006961A6" w:rsidP="00E959F5">
      <w:pPr>
        <w:pStyle w:val="StyleCICts"/>
      </w:pPr>
      <w:r>
        <w:tab/>
        <w:t>3124</w:t>
      </w:r>
      <w:r>
        <w:tab/>
        <w:t>Ligne du nom et de l'adresse</w:t>
      </w:r>
      <w:r>
        <w:tab/>
        <w:t>M</w:t>
      </w:r>
      <w:r>
        <w:tab/>
        <w:t>an..35</w:t>
      </w:r>
    </w:p>
    <w:p w:rsidR="006961A6" w:rsidRDefault="006961A6" w:rsidP="00E959F5">
      <w:pPr>
        <w:pStyle w:val="StyleCICts"/>
      </w:pPr>
      <w:r>
        <w:tab/>
        <w:t>3124</w:t>
      </w:r>
      <w:r>
        <w:tab/>
        <w:t>Ligne du nom et de l'adresse</w:t>
      </w:r>
      <w:r>
        <w:tab/>
        <w:t>N</w:t>
      </w:r>
      <w:r>
        <w:tab/>
        <w:t>an..35</w:t>
      </w:r>
    </w:p>
    <w:p w:rsidR="006961A6" w:rsidRDefault="006961A6" w:rsidP="00E959F5">
      <w:pPr>
        <w:pStyle w:val="StyleCICts"/>
      </w:pPr>
      <w:r>
        <w:tab/>
        <w:t>3124</w:t>
      </w:r>
      <w:r>
        <w:tab/>
        <w:t>Ligne du nom et de l'adresse</w:t>
      </w:r>
      <w:r>
        <w:tab/>
        <w:t>N</w:t>
      </w:r>
      <w:r>
        <w:tab/>
        <w:t>an..35</w:t>
      </w:r>
    </w:p>
    <w:p w:rsidR="006961A6" w:rsidRDefault="006961A6" w:rsidP="00E959F5">
      <w:pPr>
        <w:pStyle w:val="StyleCICts"/>
      </w:pPr>
      <w:r>
        <w:tab/>
        <w:t>3124</w:t>
      </w:r>
      <w:r>
        <w:tab/>
        <w:t>Ligne du nom et de l'adresse</w:t>
      </w:r>
      <w:r>
        <w:tab/>
        <w:t>N</w:t>
      </w:r>
      <w:r>
        <w:tab/>
        <w:t>an..35</w:t>
      </w:r>
    </w:p>
    <w:p w:rsidR="006961A6" w:rsidRDefault="006961A6" w:rsidP="00E959F5">
      <w:pPr>
        <w:pStyle w:val="StyleCICts"/>
      </w:pPr>
      <w:r>
        <w:tab/>
        <w:t>3124</w:t>
      </w:r>
      <w:r>
        <w:tab/>
        <w:t>Ligne du nom et de l'adresse</w:t>
      </w:r>
      <w:r>
        <w:tab/>
        <w:t>N</w:t>
      </w:r>
      <w:r>
        <w:tab/>
        <w:t>an..35</w:t>
      </w:r>
    </w:p>
    <w:p w:rsidR="006961A6" w:rsidRDefault="006961A6" w:rsidP="00E959F5">
      <w:pPr>
        <w:pStyle w:val="StyleCCts"/>
      </w:pPr>
      <w:r>
        <w:t>C080</w:t>
      </w:r>
      <w:r>
        <w:tab/>
        <w:t>NOM DE L'INTERVENANT</w:t>
      </w:r>
      <w:r>
        <w:tab/>
        <w:t>R</w:t>
      </w:r>
      <w:r>
        <w:tab/>
      </w:r>
    </w:p>
    <w:p w:rsidR="006961A6" w:rsidRDefault="006961A6" w:rsidP="00E959F5">
      <w:pPr>
        <w:pStyle w:val="StyleCCts"/>
      </w:pPr>
      <w:r>
        <w:tab/>
        <w:t>3036</w:t>
      </w:r>
      <w:r>
        <w:tab/>
        <w:t>Nom de l'intervenant</w:t>
      </w:r>
      <w:r>
        <w:tab/>
        <w:t>M</w:t>
      </w:r>
      <w:r>
        <w:tab/>
        <w:t>an..35</w:t>
      </w:r>
      <w:r>
        <w:tab/>
        <w:t>Désignation_OGA_Emetteur</w:t>
      </w:r>
    </w:p>
    <w:p w:rsidR="006961A6" w:rsidRDefault="006961A6" w:rsidP="00E959F5">
      <w:pPr>
        <w:pStyle w:val="StyleCCts"/>
      </w:pPr>
      <w:r>
        <w:tab/>
        <w:t>3036</w:t>
      </w:r>
      <w:r>
        <w:tab/>
        <w:t>Nom de l'intervenant</w:t>
      </w:r>
      <w:r>
        <w:tab/>
        <w:t>D</w:t>
      </w:r>
      <w:r>
        <w:tab/>
        <w:t>an..35</w:t>
      </w:r>
      <w:r>
        <w:tab/>
        <w:t>Désignation_suite_OGA_Emetteur</w:t>
      </w:r>
    </w:p>
    <w:p w:rsidR="006961A6" w:rsidRDefault="006961A6" w:rsidP="00E959F5">
      <w:pPr>
        <w:pStyle w:val="StyleCICts"/>
      </w:pPr>
      <w:r>
        <w:tab/>
        <w:t>3036</w:t>
      </w:r>
      <w:r>
        <w:tab/>
        <w:t>Nom de l'intervenant</w:t>
      </w:r>
      <w:r>
        <w:tab/>
        <w:t>N</w:t>
      </w:r>
      <w:r>
        <w:tab/>
        <w:t>an..35</w:t>
      </w:r>
    </w:p>
    <w:p w:rsidR="006961A6" w:rsidRDefault="006961A6" w:rsidP="00E959F5">
      <w:pPr>
        <w:pStyle w:val="StyleCICts"/>
      </w:pPr>
      <w:r>
        <w:tab/>
        <w:t>3036</w:t>
      </w:r>
      <w:r>
        <w:tab/>
        <w:t>Nom de l'intervenant</w:t>
      </w:r>
      <w:r>
        <w:tab/>
        <w:t>N</w:t>
      </w:r>
      <w:r>
        <w:tab/>
        <w:t>an..35</w:t>
      </w:r>
    </w:p>
    <w:p w:rsidR="006961A6" w:rsidRDefault="006961A6" w:rsidP="00E959F5">
      <w:pPr>
        <w:pStyle w:val="StyleCICts"/>
      </w:pPr>
      <w:r>
        <w:tab/>
        <w:t>3036</w:t>
      </w:r>
      <w:r>
        <w:tab/>
        <w:t>Nom de l'intervenant</w:t>
      </w:r>
      <w:r>
        <w:tab/>
        <w:t>N</w:t>
      </w:r>
      <w:r>
        <w:tab/>
        <w:t>an..35</w:t>
      </w:r>
    </w:p>
    <w:p w:rsidR="006961A6" w:rsidRDefault="006961A6" w:rsidP="00E959F5">
      <w:pPr>
        <w:pStyle w:val="StyleCICts"/>
      </w:pPr>
      <w:r>
        <w:tab/>
        <w:t>3045</w:t>
      </w:r>
      <w:r>
        <w:tab/>
        <w:t>Format du nom de l'intervenant (code)</w:t>
      </w:r>
      <w:r>
        <w:tab/>
        <w:t>N</w:t>
      </w:r>
      <w:r>
        <w:tab/>
        <w:t>an..3</w:t>
      </w:r>
    </w:p>
    <w:p w:rsidR="006961A6" w:rsidRDefault="006961A6" w:rsidP="00E959F5">
      <w:pPr>
        <w:pStyle w:val="StyleCCts"/>
      </w:pPr>
      <w:r>
        <w:t>C059</w:t>
      </w:r>
      <w:r>
        <w:tab/>
        <w:t>RUE</w:t>
      </w:r>
      <w:r>
        <w:tab/>
        <w:t>R</w:t>
      </w:r>
      <w:r>
        <w:tab/>
      </w:r>
    </w:p>
    <w:p w:rsidR="006961A6" w:rsidRDefault="006961A6" w:rsidP="00E959F5">
      <w:pPr>
        <w:pStyle w:val="StyleCCts"/>
      </w:pPr>
      <w:r>
        <w:tab/>
        <w:t>3042</w:t>
      </w:r>
      <w:r>
        <w:tab/>
        <w:t>Rue et numéro ou boîte postale</w:t>
      </w:r>
      <w:r>
        <w:tab/>
        <w:t>M</w:t>
      </w:r>
      <w:r>
        <w:tab/>
        <w:t>an..35</w:t>
      </w:r>
      <w:r>
        <w:tab/>
        <w:t>Numéro_type_nom_voie_OGA_Emetteur</w:t>
      </w:r>
    </w:p>
    <w:p w:rsidR="006961A6" w:rsidRDefault="006961A6" w:rsidP="00E959F5">
      <w:pPr>
        <w:pStyle w:val="StyleCCts"/>
      </w:pPr>
      <w:r>
        <w:tab/>
        <w:t>3042</w:t>
      </w:r>
      <w:r>
        <w:tab/>
        <w:t>Rue et numéro ou boîte postale</w:t>
      </w:r>
      <w:r>
        <w:tab/>
        <w:t>D</w:t>
      </w:r>
      <w:r>
        <w:tab/>
        <w:t>an..35</w:t>
      </w:r>
      <w:r>
        <w:tab/>
        <w:t>Complément_distribution_OGA_Emetteur</w:t>
      </w:r>
    </w:p>
    <w:p w:rsidR="006961A6" w:rsidRDefault="006961A6" w:rsidP="00E959F5">
      <w:pPr>
        <w:pStyle w:val="StyleCCts"/>
      </w:pPr>
      <w:r>
        <w:tab/>
        <w:t>3042</w:t>
      </w:r>
      <w:r>
        <w:tab/>
        <w:t>Rue et numéro ou boîte postale</w:t>
      </w:r>
      <w:r>
        <w:tab/>
        <w:t>D</w:t>
      </w:r>
      <w:r>
        <w:tab/>
        <w:t>an..35</w:t>
      </w:r>
      <w:r>
        <w:tab/>
        <w:t>Lieu_dit_hameau_OGA_Emetteur</w:t>
      </w:r>
    </w:p>
    <w:p w:rsidR="006961A6" w:rsidRDefault="006961A6" w:rsidP="00E959F5">
      <w:pPr>
        <w:pStyle w:val="StyleCICts"/>
      </w:pPr>
      <w:r>
        <w:tab/>
        <w:t>3042</w:t>
      </w:r>
      <w:r>
        <w:tab/>
        <w:t>Rue et numéro ou boîte postale</w:t>
      </w:r>
      <w:r>
        <w:tab/>
        <w:t>N</w:t>
      </w:r>
      <w:r>
        <w:tab/>
        <w:t>an..35</w:t>
      </w:r>
    </w:p>
    <w:p w:rsidR="006961A6" w:rsidRDefault="006961A6" w:rsidP="00E959F5">
      <w:pPr>
        <w:pStyle w:val="StyleCCts"/>
      </w:pPr>
      <w:r>
        <w:t>3164</w:t>
      </w:r>
      <w:r>
        <w:tab/>
        <w:t>NOM DE LA VILLE</w:t>
      </w:r>
      <w:r>
        <w:tab/>
        <w:t>R</w:t>
      </w:r>
      <w:r>
        <w:tab/>
        <w:t>an..35</w:t>
      </w:r>
      <w:r>
        <w:tab/>
        <w:t>Ville_OGA_Emetteur</w:t>
      </w:r>
    </w:p>
    <w:p w:rsidR="006961A6" w:rsidRDefault="006961A6" w:rsidP="00E959F5">
      <w:pPr>
        <w:pStyle w:val="StyleCICts"/>
      </w:pPr>
      <w:r>
        <w:t>C819</w:t>
      </w:r>
      <w:r>
        <w:tab/>
        <w:t>INFO. DETAILLEES SUR UNE DIV. TERRIT. D'UN PAYS</w:t>
      </w:r>
      <w:r>
        <w:tab/>
        <w:t>N</w:t>
      </w:r>
    </w:p>
    <w:p w:rsidR="006961A6" w:rsidRDefault="006961A6" w:rsidP="00E959F5">
      <w:pPr>
        <w:pStyle w:val="StyleCIfin"/>
      </w:pPr>
      <w:r>
        <w:tab/>
        <w:t>3229</w:t>
      </w:r>
      <w:r>
        <w:tab/>
        <w:t>Identification de la division territoriale</w:t>
      </w:r>
      <w:r>
        <w:tab/>
        <w:t>N</w:t>
      </w:r>
      <w:r>
        <w:tab/>
        <w:t>an..9</w:t>
      </w:r>
    </w:p>
    <w:p w:rsidR="006961A6" w:rsidRDefault="006961A6" w:rsidP="00E959F5"/>
    <w:p w:rsidR="006961A6" w:rsidRDefault="006961A6" w:rsidP="00E959F5"/>
    <w:p w:rsidR="006961A6" w:rsidRDefault="006961A6" w:rsidP="00E959F5"/>
    <w:p w:rsidR="006961A6" w:rsidRDefault="006961A6" w:rsidP="00E959F5"/>
    <w:p w:rsidR="006961A6" w:rsidRPr="00400460" w:rsidRDefault="006961A6" w:rsidP="00E959F5"/>
    <w:p w:rsidR="006961A6" w:rsidRDefault="006961A6" w:rsidP="00E959F5">
      <w:pPr>
        <w:pStyle w:val="StyleCIdbut"/>
      </w:pPr>
      <w:r>
        <w:tab/>
        <w:t>1131</w:t>
      </w:r>
      <w:r>
        <w:tab/>
        <w:t>Qlt de la liste des codes</w:t>
      </w:r>
      <w:r>
        <w:tab/>
        <w:t>N</w:t>
      </w:r>
      <w:r>
        <w:tab/>
        <w:t>an..17</w:t>
      </w:r>
    </w:p>
    <w:p w:rsidR="006961A6" w:rsidRDefault="006961A6" w:rsidP="00E959F5">
      <w:pPr>
        <w:pStyle w:val="StyleCICts"/>
      </w:pPr>
      <w:r>
        <w:tab/>
        <w:t>3055</w:t>
      </w:r>
      <w:r>
        <w:tab/>
        <w:t>Org. responsable de la liste de codes (code)</w:t>
      </w:r>
      <w:r>
        <w:tab/>
        <w:t>N</w:t>
      </w:r>
      <w:r>
        <w:tab/>
        <w:t>an..3</w:t>
      </w:r>
    </w:p>
    <w:p w:rsidR="006961A6" w:rsidRDefault="006961A6" w:rsidP="00E959F5">
      <w:pPr>
        <w:pStyle w:val="StyleCICts"/>
      </w:pPr>
      <w:r>
        <w:tab/>
        <w:t>3228</w:t>
      </w:r>
      <w:r>
        <w:tab/>
        <w:t>Division territoriale du pays</w:t>
      </w:r>
      <w:r>
        <w:tab/>
        <w:t>N</w:t>
      </w:r>
      <w:r>
        <w:tab/>
        <w:t>an..35</w:t>
      </w:r>
    </w:p>
    <w:p w:rsidR="006961A6" w:rsidRDefault="006961A6" w:rsidP="00E959F5">
      <w:pPr>
        <w:pStyle w:val="StyleCCts"/>
      </w:pPr>
      <w:r>
        <w:t>3251</w:t>
      </w:r>
      <w:r>
        <w:tab/>
        <w:t>CODE POSTAL</w:t>
      </w:r>
      <w:r>
        <w:tab/>
        <w:t>R</w:t>
      </w:r>
      <w:r>
        <w:tab/>
        <w:t>an..17</w:t>
      </w:r>
      <w:r>
        <w:tab/>
        <w:t>Code_postal_OGA_Emetteur</w:t>
      </w:r>
    </w:p>
    <w:p w:rsidR="006961A6" w:rsidRDefault="006961A6" w:rsidP="00E959F5">
      <w:pPr>
        <w:pStyle w:val="StyleCIfin"/>
      </w:pPr>
      <w:r>
        <w:t>3207</w:t>
      </w:r>
      <w:r>
        <w:tab/>
        <w:t>PAYS (CODE)</w:t>
      </w:r>
      <w:r>
        <w:tab/>
        <w:t>N</w:t>
      </w:r>
      <w:r>
        <w:tab/>
        <w:t>an..3</w:t>
      </w:r>
      <w:r>
        <w:tab/>
      </w:r>
    </w:p>
    <w:p w:rsidR="006961A6" w:rsidRPr="00474CF6" w:rsidRDefault="006961A6" w:rsidP="00935D13">
      <w:pPr>
        <w:pStyle w:val="StyleNT"/>
        <w:rPr>
          <w:b w:val="0"/>
          <w:bCs/>
        </w:rPr>
      </w:pPr>
      <w:r>
        <w:t xml:space="preserve">Notes explicatives : </w:t>
      </w:r>
    </w:p>
    <w:p w:rsidR="006961A6" w:rsidRDefault="006961A6" w:rsidP="00E959F5">
      <w:pPr>
        <w:pStyle w:val="StyleN"/>
      </w:pPr>
    </w:p>
    <w:p w:rsidR="006961A6" w:rsidRPr="003D4105" w:rsidRDefault="006961A6" w:rsidP="00E959F5">
      <w:pPr>
        <w:pStyle w:val="StyleN"/>
        <w:rPr>
          <w:b/>
          <w:bCs/>
        </w:rPr>
      </w:pPr>
      <w:r w:rsidRPr="003D4105">
        <w:rPr>
          <w:b/>
          <w:bCs/>
        </w:rPr>
        <w:t>Donnée C082</w:t>
      </w:r>
    </w:p>
    <w:p w:rsidR="006961A6" w:rsidRDefault="006961A6" w:rsidP="00E959F5">
      <w:pPr>
        <w:pStyle w:val="StyleN"/>
      </w:pPr>
      <w:r>
        <w:t>Format et longueur de la donnée 3039 = an14</w:t>
      </w:r>
    </w:p>
    <w:p w:rsidR="006961A6" w:rsidRPr="00DD6610" w:rsidRDefault="006961A6" w:rsidP="00E959F5">
      <w:pPr>
        <w:pStyle w:val="StyleN"/>
      </w:pPr>
    </w:p>
    <w:p w:rsidR="006961A6" w:rsidRPr="00DD6610" w:rsidRDefault="006961A6" w:rsidP="00E959F5">
      <w:pPr>
        <w:pStyle w:val="StyleN"/>
        <w:rPr>
          <w:b/>
          <w:bCs/>
        </w:rPr>
      </w:pPr>
      <w:r w:rsidRPr="00DD6610">
        <w:rPr>
          <w:b/>
          <w:bCs/>
        </w:rPr>
        <w:t>Donnée C059</w:t>
      </w:r>
    </w:p>
    <w:p w:rsidR="006961A6" w:rsidRDefault="006961A6" w:rsidP="00E959F5">
      <w:pPr>
        <w:pStyle w:val="StyleN"/>
      </w:pPr>
      <w:r>
        <w:t>3 occurrences de la donnée 3042 (Rue)</w:t>
      </w:r>
    </w:p>
    <w:p w:rsidR="006961A6" w:rsidRDefault="006961A6" w:rsidP="00E959F5">
      <w:pPr>
        <w:pStyle w:val="StyleN"/>
      </w:pPr>
      <w:r>
        <w:t xml:space="preserve">La 1ère : N° voie (4c) + (B ou T ou Q ou </w:t>
      </w:r>
      <w:r>
        <w:fldChar w:fldCharType="begin"/>
      </w:r>
      <w:r>
        <w:instrText>SYMBOL 68 \f "Symbol" \s 10</w:instrText>
      </w:r>
      <w:r>
        <w:fldChar w:fldCharType="separate"/>
      </w:r>
      <w:r w:rsidRPr="00DD6610">
        <w:t>D</w:t>
      </w:r>
      <w:r>
        <w:fldChar w:fldCharType="end"/>
      </w:r>
      <w:r>
        <w:t xml:space="preserve"> ("blanc")) (1c) + type et nom voie (30c)</w:t>
      </w:r>
    </w:p>
    <w:p w:rsidR="006961A6" w:rsidRDefault="006961A6" w:rsidP="00E959F5">
      <w:pPr>
        <w:pStyle w:val="StyleN"/>
      </w:pPr>
      <w:r>
        <w:t xml:space="preserve">La 2nde : Complément distribution </w:t>
      </w:r>
    </w:p>
    <w:p w:rsidR="006961A6" w:rsidRDefault="006961A6" w:rsidP="00E959F5">
      <w:pPr>
        <w:pStyle w:val="StyleN"/>
      </w:pPr>
      <w:r>
        <w:t xml:space="preserve">La 3ème : Lieu-dit, hameau </w:t>
      </w:r>
    </w:p>
    <w:p w:rsidR="006961A6" w:rsidRDefault="006961A6" w:rsidP="00E959F5">
      <w:pPr>
        <w:pStyle w:val="StyleN"/>
      </w:pPr>
    </w:p>
    <w:p w:rsidR="006961A6" w:rsidRDefault="006961A6" w:rsidP="00E959F5">
      <w:pPr>
        <w:pStyle w:val="StyleN"/>
      </w:pPr>
      <w:r>
        <w:t>NB : Si l'adresse ne comporte pas de numéro et nom voie, la valeur "0000" sera portée dans la zone "N° voie", soit dans les 4 premières positions dans la 1</w:t>
      </w:r>
      <w:r w:rsidRPr="00DD6610">
        <w:t>ère</w:t>
      </w:r>
      <w:r>
        <w:t xml:space="preserve"> occurrence de 3042.  </w:t>
      </w:r>
    </w:p>
    <w:p w:rsidR="006961A6" w:rsidRDefault="006961A6" w:rsidP="00E959F5">
      <w:pPr>
        <w:pStyle w:val="StyleN"/>
      </w:pPr>
      <w:r>
        <w:t>Ainsi la 1</w:t>
      </w:r>
      <w:r w:rsidRPr="00DD6610">
        <w:t>ère</w:t>
      </w:r>
      <w:r>
        <w:t xml:space="preserve"> occurrence de 3042 (obligatoire) est servie et les contrôles formels ne généreront pas de rejet.</w:t>
      </w:r>
    </w:p>
    <w:p w:rsidR="006961A6" w:rsidRPr="00DD6610" w:rsidRDefault="006961A6" w:rsidP="00E959F5">
      <w:pPr>
        <w:pStyle w:val="StyleN"/>
      </w:pPr>
    </w:p>
    <w:p w:rsidR="006961A6" w:rsidRDefault="006961A6" w:rsidP="00E959F5"/>
    <w:p w:rsidR="006961A6" w:rsidRDefault="006961A6" w:rsidP="00E959F5">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6961A6" w:rsidRPr="001F5943" w:rsidTr="005922C5">
        <w:tc>
          <w:tcPr>
            <w:tcW w:w="774" w:type="dxa"/>
            <w:tcBorders>
              <w:top w:val="double" w:sz="6" w:space="0" w:color="auto"/>
              <w:bottom w:val="single" w:sz="6" w:space="0" w:color="auto"/>
            </w:tcBorders>
          </w:tcPr>
          <w:p w:rsidR="006961A6" w:rsidRPr="00F9123A" w:rsidRDefault="006961A6" w:rsidP="00763DF5">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6961A6" w:rsidRPr="008B0BD4" w:rsidRDefault="006961A6" w:rsidP="00763DF5">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6961A6" w:rsidRPr="001F5943" w:rsidRDefault="006961A6" w:rsidP="00763DF5">
            <w:r>
              <w:t>R</w:t>
            </w:r>
          </w:p>
        </w:tc>
        <w:tc>
          <w:tcPr>
            <w:tcW w:w="1063" w:type="dxa"/>
            <w:tcBorders>
              <w:top w:val="double" w:sz="6" w:space="0" w:color="auto"/>
              <w:left w:val="nil"/>
              <w:bottom w:val="single" w:sz="6" w:space="0" w:color="auto"/>
            </w:tcBorders>
          </w:tcPr>
          <w:p w:rsidR="006961A6" w:rsidRPr="001F5943" w:rsidRDefault="006961A6" w:rsidP="00763DF5">
            <w:r>
              <w:t>4</w:t>
            </w:r>
          </w:p>
        </w:tc>
        <w:tc>
          <w:tcPr>
            <w:tcW w:w="1063" w:type="dxa"/>
            <w:tcBorders>
              <w:top w:val="double" w:sz="6" w:space="0" w:color="auto"/>
              <w:left w:val="nil"/>
              <w:bottom w:val="single" w:sz="6" w:space="0" w:color="auto"/>
            </w:tcBorders>
          </w:tcPr>
          <w:p w:rsidR="006961A6" w:rsidRPr="001F5943" w:rsidRDefault="006961A6" w:rsidP="00763DF5">
            <w:r>
              <w:t>2</w:t>
            </w:r>
          </w:p>
        </w:tc>
      </w:tr>
      <w:tr w:rsidR="006961A6" w:rsidRPr="001F5943" w:rsidTr="005922C5">
        <w:tc>
          <w:tcPr>
            <w:tcW w:w="774" w:type="dxa"/>
            <w:tcBorders>
              <w:top w:val="single" w:sz="6" w:space="0" w:color="auto"/>
            </w:tcBorders>
          </w:tcPr>
          <w:p w:rsidR="006961A6" w:rsidRPr="00690197" w:rsidRDefault="006961A6" w:rsidP="00763DF5">
            <w:pPr>
              <w:rPr>
                <w:b/>
                <w:bCs/>
                <w:lang w:val="en-GB"/>
              </w:rPr>
            </w:pPr>
            <w:r w:rsidRPr="00690197">
              <w:rPr>
                <w:b/>
                <w:bCs/>
                <w:lang w:val="en-GB"/>
              </w:rPr>
              <w:t>G2</w:t>
            </w:r>
          </w:p>
        </w:tc>
        <w:tc>
          <w:tcPr>
            <w:tcW w:w="6030" w:type="dxa"/>
            <w:tcBorders>
              <w:top w:val="single" w:sz="6" w:space="0" w:color="auto"/>
              <w:left w:val="nil"/>
            </w:tcBorders>
          </w:tcPr>
          <w:p w:rsidR="006961A6" w:rsidRPr="008B0BD4" w:rsidRDefault="006961A6" w:rsidP="00763DF5">
            <w:pPr>
              <w:rPr>
                <w:lang w:val="en-GB"/>
              </w:rPr>
            </w:pPr>
            <w:r w:rsidRPr="008B0BD4">
              <w:rPr>
                <w:bCs/>
              </w:rPr>
              <w:t>CTA</w:t>
            </w:r>
            <w:r w:rsidRPr="008B0BD4">
              <w:t>-COM</w:t>
            </w:r>
          </w:p>
        </w:tc>
        <w:tc>
          <w:tcPr>
            <w:tcW w:w="851" w:type="dxa"/>
            <w:tcBorders>
              <w:top w:val="single" w:sz="6" w:space="0" w:color="auto"/>
              <w:left w:val="nil"/>
            </w:tcBorders>
          </w:tcPr>
          <w:p w:rsidR="006961A6" w:rsidRDefault="006961A6" w:rsidP="00763DF5">
            <w:r>
              <w:t>D</w:t>
            </w:r>
          </w:p>
        </w:tc>
        <w:tc>
          <w:tcPr>
            <w:tcW w:w="2126" w:type="dxa"/>
            <w:gridSpan w:val="2"/>
            <w:tcBorders>
              <w:top w:val="single" w:sz="6" w:space="0" w:color="auto"/>
              <w:left w:val="nil"/>
            </w:tcBorders>
          </w:tcPr>
          <w:p w:rsidR="006961A6" w:rsidRPr="001F5943" w:rsidRDefault="006961A6" w:rsidP="00763DF5">
            <w:r>
              <w:t>1</w:t>
            </w:r>
          </w:p>
        </w:tc>
      </w:tr>
    </w:tbl>
    <w:p w:rsidR="006961A6" w:rsidRPr="00C8313A" w:rsidRDefault="006961A6" w:rsidP="00E959F5">
      <w:pPr>
        <w:pStyle w:val="StyleTag"/>
        <w:rPr>
          <w:lang w:val="en-GB"/>
        </w:rPr>
      </w:pPr>
      <w:r w:rsidRPr="00C8313A">
        <w:rPr>
          <w:lang w:val="en-GB"/>
        </w:rPr>
        <w:t>Niv 2</w:t>
      </w:r>
      <w:r w:rsidRPr="00C8313A">
        <w:rPr>
          <w:lang w:val="en-GB"/>
        </w:rPr>
        <w:tab/>
        <w:t>RFF</w:t>
      </w:r>
      <w:r w:rsidRPr="00C8313A">
        <w:rPr>
          <w:lang w:val="en-GB"/>
        </w:rPr>
        <w:tab/>
        <w:t>REFERENCE</w:t>
      </w:r>
      <w:r w:rsidRPr="00C8313A">
        <w:rPr>
          <w:lang w:val="en-GB"/>
        </w:rPr>
        <w:tab/>
        <w:t>St : R</w:t>
      </w:r>
      <w:r w:rsidRPr="00C8313A">
        <w:rPr>
          <w:lang w:val="en-GB"/>
        </w:rPr>
        <w:tab/>
        <w:t xml:space="preserve">Ré : </w:t>
      </w:r>
      <w:r>
        <w:rPr>
          <w:lang w:val="en-GB"/>
        </w:rPr>
        <w:t>1</w:t>
      </w:r>
      <w:r w:rsidRPr="00C8313A">
        <w:rPr>
          <w:lang w:val="en-GB"/>
        </w:rPr>
        <w:tab/>
        <w:t>Oc : 1</w:t>
      </w:r>
    </w:p>
    <w:p w:rsidR="006961A6" w:rsidRPr="00020B7F" w:rsidRDefault="006961A6" w:rsidP="00E959F5">
      <w:pPr>
        <w:pStyle w:val="StyleI"/>
      </w:pPr>
      <w:r w:rsidRPr="00020B7F">
        <w:t xml:space="preserve">Fonction : Segment obligatoire pour indiquer le numéro de référence interne du dossier </w:t>
      </w:r>
      <w:r>
        <w:t>comptable chez</w:t>
      </w:r>
      <w:r w:rsidRPr="00020B7F">
        <w:t xml:space="preserve"> l’</w:t>
      </w:r>
      <w:r>
        <w:t>OGA</w:t>
      </w:r>
      <w:r w:rsidRPr="00020B7F">
        <w:t xml:space="preserve"> (no adhérent).</w:t>
      </w:r>
    </w:p>
    <w:p w:rsidR="006961A6" w:rsidRDefault="006961A6" w:rsidP="00E959F5"/>
    <w:p w:rsidR="006961A6" w:rsidRPr="00C8313A" w:rsidRDefault="006961A6" w:rsidP="00E959F5">
      <w:pPr>
        <w:pStyle w:val="StyleST"/>
        <w:rPr>
          <w:lang w:val="en-GB"/>
        </w:rPr>
      </w:pPr>
      <w:r w:rsidRPr="00C8313A">
        <w:rPr>
          <w:lang w:val="en-GB"/>
        </w:rPr>
        <w:t>Réf.</w:t>
      </w:r>
      <w:r w:rsidRPr="00C8313A">
        <w:rPr>
          <w:lang w:val="en-GB"/>
        </w:rPr>
        <w:tab/>
        <w:t>Nom</w:t>
      </w:r>
      <w:r w:rsidRPr="00C8313A">
        <w:rPr>
          <w:lang w:val="en-GB"/>
        </w:rPr>
        <w:tab/>
        <w:t>St</w:t>
      </w:r>
      <w:r w:rsidRPr="00C8313A">
        <w:rPr>
          <w:lang w:val="en-GB"/>
        </w:rPr>
        <w:tab/>
        <w:t>Desc.</w:t>
      </w:r>
      <w:r w:rsidRPr="00C8313A">
        <w:rPr>
          <w:lang w:val="en-GB"/>
        </w:rPr>
        <w:tab/>
        <w:t>Observations</w:t>
      </w:r>
    </w:p>
    <w:p w:rsidR="006961A6" w:rsidRDefault="006961A6" w:rsidP="00E959F5">
      <w:pPr>
        <w:pStyle w:val="StyleCdbut"/>
        <w:rPr>
          <w:lang w:val="en-GB"/>
        </w:rPr>
      </w:pPr>
      <w:r>
        <w:rPr>
          <w:lang w:val="en-GB"/>
        </w:rPr>
        <w:t>C506</w:t>
      </w:r>
      <w:r>
        <w:rPr>
          <w:lang w:val="en-GB"/>
        </w:rPr>
        <w:tab/>
        <w:t>REFERENCE</w:t>
      </w:r>
      <w:r>
        <w:rPr>
          <w:lang w:val="en-GB"/>
        </w:rPr>
        <w:tab/>
        <w:t>M</w:t>
      </w:r>
      <w:r>
        <w:rPr>
          <w:lang w:val="en-GB"/>
        </w:rPr>
        <w:tab/>
      </w:r>
    </w:p>
    <w:p w:rsidR="006961A6" w:rsidRDefault="006961A6" w:rsidP="00E959F5">
      <w:pPr>
        <w:pStyle w:val="StyleCCts"/>
      </w:pPr>
      <w:r w:rsidRPr="000114CD">
        <w:rPr>
          <w:lang w:val="en-GB"/>
        </w:rPr>
        <w:tab/>
      </w:r>
      <w:r>
        <w:t>1153</w:t>
      </w:r>
      <w:r>
        <w:tab/>
        <w:t>Qlt de la référence</w:t>
      </w:r>
      <w:r>
        <w:tab/>
        <w:t>M</w:t>
      </w:r>
      <w:r>
        <w:tab/>
        <w:t>an..3</w:t>
      </w:r>
      <w:r>
        <w:tab/>
        <w:t>ACD = Numéro complémentaire de référence</w:t>
      </w:r>
    </w:p>
    <w:p w:rsidR="006961A6" w:rsidRDefault="006961A6" w:rsidP="00E959F5">
      <w:pPr>
        <w:pStyle w:val="StyleCCts"/>
      </w:pPr>
      <w:r>
        <w:tab/>
        <w:t>1154</w:t>
      </w:r>
      <w:r>
        <w:tab/>
        <w:t>Numéro de la référence</w:t>
      </w:r>
      <w:r>
        <w:tab/>
        <w:t>R</w:t>
      </w:r>
      <w:r>
        <w:tab/>
        <w:t>an..70</w:t>
      </w:r>
      <w:r>
        <w:tab/>
        <w:t>Numéro_référence_interne_OGA</w:t>
      </w:r>
    </w:p>
    <w:p w:rsidR="006961A6" w:rsidRDefault="006961A6" w:rsidP="00E959F5">
      <w:pPr>
        <w:pStyle w:val="StyleCICts"/>
      </w:pPr>
      <w:r>
        <w:tab/>
        <w:t>1156</w:t>
      </w:r>
      <w:r>
        <w:tab/>
        <w:t>Numéro de la ligne</w:t>
      </w:r>
      <w:r>
        <w:tab/>
        <w:t>N</w:t>
      </w:r>
      <w:r>
        <w:tab/>
        <w:t>an..6</w:t>
      </w:r>
    </w:p>
    <w:p w:rsidR="006961A6" w:rsidRDefault="006961A6" w:rsidP="00E959F5">
      <w:pPr>
        <w:pStyle w:val="StyleCICts"/>
      </w:pPr>
      <w:r>
        <w:tab/>
        <w:t>4000</w:t>
      </w:r>
      <w:r>
        <w:tab/>
        <w:t>Numéro de version de la référence</w:t>
      </w:r>
      <w:r>
        <w:tab/>
        <w:t>N</w:t>
      </w:r>
      <w:r>
        <w:tab/>
        <w:t>an..35</w:t>
      </w:r>
    </w:p>
    <w:p w:rsidR="006961A6" w:rsidRDefault="006961A6" w:rsidP="00E959F5">
      <w:pPr>
        <w:pStyle w:val="StyleCIfin"/>
      </w:pPr>
      <w:r>
        <w:tab/>
        <w:t>1060</w:t>
      </w:r>
      <w:r>
        <w:tab/>
        <w:t>Numéro de révision</w:t>
      </w:r>
      <w:r>
        <w:tab/>
        <w:t>N</w:t>
      </w:r>
      <w:r>
        <w:tab/>
        <w:t>an..6</w:t>
      </w:r>
    </w:p>
    <w:p w:rsidR="006961A6" w:rsidRDefault="006961A6" w:rsidP="002A3642">
      <w:pPr>
        <w:pStyle w:val="StyleNT"/>
      </w:pPr>
      <w:r>
        <w:t>Note explicative :</w:t>
      </w:r>
    </w:p>
    <w:p w:rsidR="006961A6" w:rsidRDefault="006961A6" w:rsidP="002A3642"/>
    <w:p w:rsidR="006961A6" w:rsidRPr="00E260EA" w:rsidRDefault="006961A6" w:rsidP="002A3642">
      <w:pPr>
        <w:pStyle w:val="StyleN"/>
        <w:rPr>
          <w:b/>
          <w:bCs/>
        </w:rPr>
      </w:pPr>
      <w:r w:rsidRPr="00E260EA">
        <w:rPr>
          <w:b/>
          <w:bCs/>
        </w:rPr>
        <w:t>Donnée 1154</w:t>
      </w:r>
    </w:p>
    <w:p w:rsidR="006961A6" w:rsidRDefault="006961A6" w:rsidP="002A3642">
      <w:pPr>
        <w:pStyle w:val="StyleN"/>
      </w:pPr>
      <w:r>
        <w:t>Il s’agit du numéro d’adhérent (numéro de référence interne du dossier) présent dans les bases de l’OGA.</w:t>
      </w:r>
    </w:p>
    <w:p w:rsidR="006961A6" w:rsidRPr="00A37740" w:rsidRDefault="006961A6" w:rsidP="002A3642"/>
    <w:p w:rsidR="006961A6" w:rsidRDefault="006961A6" w:rsidP="005922C5">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6961A6" w:rsidRPr="001F5943" w:rsidTr="00763DF5">
        <w:tc>
          <w:tcPr>
            <w:tcW w:w="774" w:type="dxa"/>
            <w:tcBorders>
              <w:top w:val="double" w:sz="6" w:space="0" w:color="auto"/>
              <w:bottom w:val="single" w:sz="6" w:space="0" w:color="auto"/>
            </w:tcBorders>
          </w:tcPr>
          <w:p w:rsidR="006961A6" w:rsidRPr="00F9123A" w:rsidRDefault="006961A6" w:rsidP="00763DF5">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6961A6" w:rsidRPr="00690197" w:rsidRDefault="006961A6" w:rsidP="00763DF5">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6961A6" w:rsidRPr="001F5943" w:rsidRDefault="006961A6" w:rsidP="00763DF5">
            <w:r>
              <w:t>R</w:t>
            </w:r>
          </w:p>
        </w:tc>
        <w:tc>
          <w:tcPr>
            <w:tcW w:w="1063" w:type="dxa"/>
            <w:tcBorders>
              <w:top w:val="double" w:sz="6" w:space="0" w:color="auto"/>
              <w:left w:val="nil"/>
              <w:bottom w:val="single" w:sz="6" w:space="0" w:color="auto"/>
            </w:tcBorders>
          </w:tcPr>
          <w:p w:rsidR="006961A6" w:rsidRPr="001F5943" w:rsidRDefault="006961A6" w:rsidP="00763DF5">
            <w:r>
              <w:t>4</w:t>
            </w:r>
          </w:p>
        </w:tc>
        <w:tc>
          <w:tcPr>
            <w:tcW w:w="1063" w:type="dxa"/>
            <w:tcBorders>
              <w:top w:val="double" w:sz="6" w:space="0" w:color="auto"/>
              <w:left w:val="nil"/>
              <w:bottom w:val="single" w:sz="6" w:space="0" w:color="auto"/>
            </w:tcBorders>
          </w:tcPr>
          <w:p w:rsidR="006961A6" w:rsidRPr="001F5943" w:rsidRDefault="006961A6" w:rsidP="00763DF5">
            <w:r>
              <w:t>2</w:t>
            </w:r>
          </w:p>
        </w:tc>
      </w:tr>
      <w:tr w:rsidR="006961A6" w:rsidRPr="001F5943" w:rsidTr="00763DF5">
        <w:tc>
          <w:tcPr>
            <w:tcW w:w="774" w:type="dxa"/>
            <w:tcBorders>
              <w:top w:val="single" w:sz="6" w:space="0" w:color="auto"/>
            </w:tcBorders>
          </w:tcPr>
          <w:p w:rsidR="006961A6" w:rsidRPr="00690197" w:rsidRDefault="006961A6" w:rsidP="00763DF5">
            <w:pPr>
              <w:rPr>
                <w:b/>
                <w:bCs/>
                <w:lang w:val="en-GB"/>
              </w:rPr>
            </w:pPr>
            <w:r w:rsidRPr="00690197">
              <w:rPr>
                <w:b/>
                <w:bCs/>
                <w:lang w:val="en-GB"/>
              </w:rPr>
              <w:t>G2</w:t>
            </w:r>
          </w:p>
        </w:tc>
        <w:tc>
          <w:tcPr>
            <w:tcW w:w="6030" w:type="dxa"/>
            <w:tcBorders>
              <w:top w:val="single" w:sz="6" w:space="0" w:color="auto"/>
              <w:left w:val="nil"/>
            </w:tcBorders>
          </w:tcPr>
          <w:p w:rsidR="006961A6" w:rsidRPr="00690197" w:rsidRDefault="006961A6" w:rsidP="00763DF5">
            <w:pPr>
              <w:rPr>
                <w:lang w:val="en-GB"/>
              </w:rPr>
            </w:pPr>
            <w:r w:rsidRPr="00690197">
              <w:rPr>
                <w:b/>
                <w:bCs/>
              </w:rPr>
              <w:t>CTA</w:t>
            </w:r>
            <w:r w:rsidRPr="00690197">
              <w:t>-COM</w:t>
            </w:r>
          </w:p>
        </w:tc>
        <w:tc>
          <w:tcPr>
            <w:tcW w:w="851" w:type="dxa"/>
            <w:tcBorders>
              <w:top w:val="single" w:sz="6" w:space="0" w:color="auto"/>
              <w:left w:val="nil"/>
            </w:tcBorders>
          </w:tcPr>
          <w:p w:rsidR="006961A6" w:rsidRDefault="006961A6" w:rsidP="00763DF5">
            <w:r>
              <w:t>D</w:t>
            </w:r>
          </w:p>
        </w:tc>
        <w:tc>
          <w:tcPr>
            <w:tcW w:w="2126" w:type="dxa"/>
            <w:gridSpan w:val="2"/>
            <w:tcBorders>
              <w:top w:val="single" w:sz="6" w:space="0" w:color="auto"/>
              <w:left w:val="nil"/>
            </w:tcBorders>
          </w:tcPr>
          <w:p w:rsidR="006961A6" w:rsidRPr="001F5943" w:rsidRDefault="006961A6" w:rsidP="00763DF5">
            <w:r>
              <w:t>1</w:t>
            </w:r>
          </w:p>
        </w:tc>
      </w:tr>
    </w:tbl>
    <w:p w:rsidR="006961A6" w:rsidRPr="00A46B34" w:rsidRDefault="006961A6" w:rsidP="005922C5">
      <w:pPr>
        <w:pStyle w:val="StyleTag"/>
      </w:pPr>
      <w:r>
        <w:t>Niv 2</w:t>
      </w:r>
      <w:r w:rsidRPr="00A46B34">
        <w:tab/>
      </w:r>
      <w:r>
        <w:t>GROUPE 02</w:t>
      </w:r>
      <w:r w:rsidRPr="00A46B34">
        <w:tab/>
        <w:t>St : D</w:t>
      </w:r>
      <w:r w:rsidRPr="00A46B34">
        <w:tab/>
        <w:t>Ré : 1</w:t>
      </w:r>
      <w:r w:rsidRPr="00A46B34">
        <w:tab/>
        <w:t>Oc : 1</w:t>
      </w:r>
    </w:p>
    <w:p w:rsidR="006961A6" w:rsidRDefault="006961A6" w:rsidP="005922C5">
      <w:pPr>
        <w:pStyle w:val="StyleI"/>
      </w:pPr>
      <w:r>
        <w:t>Fonction : Groupe de segments conditionnel pour indiquer les numéros de téléphone et/ou l'adresse e-mail de la personne identifiée dans le segment NAD du groupe 1.</w:t>
      </w:r>
    </w:p>
    <w:p w:rsidR="006961A6" w:rsidRPr="00D65E58" w:rsidRDefault="006961A6" w:rsidP="005922C5">
      <w:pPr>
        <w:pStyle w:val="StyleTag"/>
      </w:pPr>
      <w:r>
        <w:t>Niv 2</w:t>
      </w:r>
      <w:r w:rsidRPr="00D65E58">
        <w:tab/>
      </w:r>
      <w:r>
        <w:t>CTA</w:t>
      </w:r>
      <w:r>
        <w:tab/>
        <w:t>INFORMATION SUR LE CORRESPONDANT</w:t>
      </w:r>
      <w:r>
        <w:tab/>
        <w:t>St : M</w:t>
      </w:r>
      <w:r w:rsidRPr="00D65E58">
        <w:tab/>
        <w:t>Ré : 1</w:t>
      </w:r>
      <w:r w:rsidRPr="00D65E58">
        <w:tab/>
        <w:t>Oc : 1</w:t>
      </w:r>
    </w:p>
    <w:p w:rsidR="006961A6" w:rsidRDefault="006961A6" w:rsidP="005922C5">
      <w:pPr>
        <w:pStyle w:val="StyleI"/>
      </w:pPr>
      <w:r>
        <w:t>Fonction : Segment obligatoire pour indiquer le numéro de téléphone et/ou l'adresse e-mail de la personne.</w:t>
      </w:r>
    </w:p>
    <w:p w:rsidR="006961A6" w:rsidRDefault="006961A6" w:rsidP="005922C5">
      <w:pPr>
        <w:rPr>
          <w:b/>
          <w:bCs/>
        </w:rPr>
      </w:pPr>
    </w:p>
    <w:p w:rsidR="006961A6" w:rsidRDefault="006961A6" w:rsidP="005922C5">
      <w:pPr>
        <w:pStyle w:val="StyleST"/>
      </w:pPr>
      <w:r>
        <w:t>Réf.</w:t>
      </w:r>
      <w:r>
        <w:tab/>
        <w:t>Nom</w:t>
      </w:r>
      <w:r>
        <w:tab/>
        <w:t>St</w:t>
      </w:r>
      <w:r>
        <w:tab/>
        <w:t>Desc.</w:t>
      </w:r>
      <w:r>
        <w:tab/>
        <w:t>Observations</w:t>
      </w:r>
    </w:p>
    <w:p w:rsidR="006961A6" w:rsidRDefault="006961A6" w:rsidP="005922C5">
      <w:pPr>
        <w:pStyle w:val="StyleCdbut"/>
        <w:rPr>
          <w:snapToGrid w:val="0"/>
        </w:rPr>
      </w:pPr>
      <w:r>
        <w:t>3139</w:t>
      </w:r>
      <w:r>
        <w:tab/>
        <w:t>FONCTION DU CORRESPONDANT (CODE)</w:t>
      </w:r>
      <w:r>
        <w:tab/>
        <w:t>R</w:t>
      </w:r>
      <w:r>
        <w:tab/>
        <w:t>an..3</w:t>
      </w:r>
      <w:r>
        <w:tab/>
      </w:r>
      <w:r>
        <w:rPr>
          <w:snapToGrid w:val="0"/>
        </w:rPr>
        <w:t>Type de contact_Code</w:t>
      </w:r>
    </w:p>
    <w:p w:rsidR="006961A6" w:rsidRDefault="006961A6" w:rsidP="005922C5">
      <w:pPr>
        <w:pStyle w:val="StyleCCts"/>
      </w:pPr>
      <w:r>
        <w:t>C056</w:t>
      </w:r>
      <w:r>
        <w:tab/>
        <w:t>INFO.DETAILLEES SUR LE SERVICE OU L'EMPLOYE</w:t>
      </w:r>
      <w:r>
        <w:tab/>
        <w:t>D</w:t>
      </w:r>
    </w:p>
    <w:p w:rsidR="006961A6" w:rsidRDefault="006961A6" w:rsidP="005922C5">
      <w:pPr>
        <w:pStyle w:val="StyleCICts"/>
      </w:pPr>
      <w:r>
        <w:tab/>
        <w:t>3413</w:t>
      </w:r>
      <w:r>
        <w:tab/>
        <w:t xml:space="preserve">Identification du service ou de l'employé </w:t>
      </w:r>
      <w:r>
        <w:tab/>
        <w:t>N</w:t>
      </w:r>
      <w:r>
        <w:tab/>
        <w:t>an..17</w:t>
      </w:r>
    </w:p>
    <w:p w:rsidR="006961A6" w:rsidRDefault="006961A6" w:rsidP="005922C5">
      <w:pPr>
        <w:pStyle w:val="StyleCFin"/>
      </w:pPr>
      <w:r>
        <w:tab/>
        <w:t xml:space="preserve">3412 </w:t>
      </w:r>
      <w:r>
        <w:tab/>
        <w:t>Service ou employé</w:t>
      </w:r>
      <w:r>
        <w:tab/>
        <w:t>R</w:t>
      </w:r>
      <w:r>
        <w:tab/>
        <w:t>an..35</w:t>
      </w:r>
      <w:r>
        <w:tab/>
        <w:t>Nom_contact_personne/donnée</w:t>
      </w:r>
    </w:p>
    <w:p w:rsidR="006961A6" w:rsidRPr="007361A0" w:rsidRDefault="006961A6" w:rsidP="005922C5">
      <w:pPr>
        <w:pStyle w:val="StyleNT"/>
      </w:pPr>
      <w:r>
        <w:t xml:space="preserve">Notes explicatives : </w:t>
      </w:r>
    </w:p>
    <w:p w:rsidR="006961A6" w:rsidRDefault="006961A6" w:rsidP="005922C5">
      <w:pPr>
        <w:pStyle w:val="StyleN"/>
      </w:pPr>
    </w:p>
    <w:p w:rsidR="006961A6" w:rsidRPr="006373E5" w:rsidRDefault="006961A6" w:rsidP="005922C5">
      <w:pPr>
        <w:pStyle w:val="StyleN"/>
        <w:rPr>
          <w:b/>
          <w:bCs/>
        </w:rPr>
      </w:pPr>
      <w:r w:rsidRPr="006373E5">
        <w:rPr>
          <w:b/>
          <w:bCs/>
        </w:rPr>
        <w:t>Donnée 3139</w:t>
      </w:r>
    </w:p>
    <w:p w:rsidR="006961A6" w:rsidRDefault="006961A6" w:rsidP="005922C5">
      <w:pPr>
        <w:pStyle w:val="StyleN"/>
        <w:tabs>
          <w:tab w:val="clear" w:pos="2694"/>
          <w:tab w:val="left" w:pos="1134"/>
        </w:tabs>
      </w:pPr>
      <w:r>
        <w:t>Cette donnée contient le type de contact. Il peut prendre comme valeur :</w:t>
      </w:r>
    </w:p>
    <w:p w:rsidR="006961A6" w:rsidRDefault="006961A6" w:rsidP="005922C5">
      <w:pPr>
        <w:pStyle w:val="StyleN"/>
        <w:tabs>
          <w:tab w:val="clear" w:pos="2694"/>
          <w:tab w:val="left" w:pos="1134"/>
        </w:tabs>
      </w:pPr>
      <w:r>
        <w:t>AT</w:t>
      </w:r>
      <w:r>
        <w:tab/>
        <w:t>Contact technique</w:t>
      </w:r>
    </w:p>
    <w:p w:rsidR="006961A6" w:rsidRPr="00CE7649" w:rsidRDefault="006961A6" w:rsidP="005922C5">
      <w:pPr>
        <w:pStyle w:val="StyleN"/>
        <w:tabs>
          <w:tab w:val="clear" w:pos="2694"/>
          <w:tab w:val="left" w:pos="1134"/>
        </w:tabs>
      </w:pPr>
      <w:r>
        <w:t>MS</w:t>
      </w:r>
      <w:r>
        <w:tab/>
        <w:t>Contact émetteur du message</w:t>
      </w:r>
    </w:p>
    <w:p w:rsidR="006961A6" w:rsidRDefault="006961A6" w:rsidP="005922C5">
      <w:pPr>
        <w:pStyle w:val="StyleN"/>
        <w:tabs>
          <w:tab w:val="clear" w:pos="2694"/>
          <w:tab w:val="left" w:pos="1134"/>
        </w:tabs>
      </w:pPr>
      <w:r>
        <w:t>ZZZ</w:t>
      </w:r>
      <w:r>
        <w:tab/>
        <w:t>Autres types de contacts</w:t>
      </w:r>
    </w:p>
    <w:p w:rsidR="006961A6" w:rsidRPr="00C7441D" w:rsidRDefault="006961A6" w:rsidP="005922C5">
      <w:pPr>
        <w:pStyle w:val="StyleN"/>
        <w:tabs>
          <w:tab w:val="clear" w:pos="2694"/>
          <w:tab w:val="left" w:pos="1134"/>
        </w:tabs>
      </w:pPr>
    </w:p>
    <w:p w:rsidR="006961A6" w:rsidRPr="006373E5" w:rsidRDefault="006961A6" w:rsidP="005922C5">
      <w:pPr>
        <w:pStyle w:val="StyleN"/>
        <w:rPr>
          <w:b/>
          <w:bCs/>
        </w:rPr>
      </w:pPr>
      <w:r w:rsidRPr="006373E5">
        <w:rPr>
          <w:b/>
          <w:bCs/>
        </w:rPr>
        <w:t>Donnée 3412</w:t>
      </w:r>
    </w:p>
    <w:p w:rsidR="006961A6" w:rsidRDefault="006961A6" w:rsidP="005922C5">
      <w:pPr>
        <w:pStyle w:val="StyleN"/>
      </w:pPr>
      <w:r>
        <w:t xml:space="preserve">Cette donnée contient le nom du contact </w:t>
      </w:r>
    </w:p>
    <w:p w:rsidR="006961A6" w:rsidRDefault="006961A6" w:rsidP="005922C5">
      <w:pPr>
        <w:pStyle w:val="StyleN"/>
      </w:pPr>
    </w:p>
    <w:p w:rsidR="006961A6" w:rsidRDefault="006961A6" w:rsidP="005922C5">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6961A6" w:rsidRPr="001F5943" w:rsidTr="00763DF5">
        <w:tc>
          <w:tcPr>
            <w:tcW w:w="774" w:type="dxa"/>
            <w:tcBorders>
              <w:top w:val="double" w:sz="6" w:space="0" w:color="auto"/>
              <w:bottom w:val="single" w:sz="6" w:space="0" w:color="auto"/>
            </w:tcBorders>
          </w:tcPr>
          <w:p w:rsidR="006961A6" w:rsidRPr="00F9123A" w:rsidRDefault="006961A6" w:rsidP="00763DF5">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6961A6" w:rsidRPr="00690197" w:rsidRDefault="006961A6" w:rsidP="00763DF5">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6961A6" w:rsidRPr="001F5943" w:rsidRDefault="006961A6" w:rsidP="00763DF5">
            <w:r>
              <w:t>R</w:t>
            </w:r>
          </w:p>
        </w:tc>
        <w:tc>
          <w:tcPr>
            <w:tcW w:w="1063" w:type="dxa"/>
            <w:tcBorders>
              <w:top w:val="double" w:sz="6" w:space="0" w:color="auto"/>
              <w:left w:val="nil"/>
              <w:bottom w:val="single" w:sz="6" w:space="0" w:color="auto"/>
            </w:tcBorders>
          </w:tcPr>
          <w:p w:rsidR="006961A6" w:rsidRPr="001F5943" w:rsidRDefault="006961A6" w:rsidP="00763DF5">
            <w:r>
              <w:t>4</w:t>
            </w:r>
          </w:p>
        </w:tc>
        <w:tc>
          <w:tcPr>
            <w:tcW w:w="1063" w:type="dxa"/>
            <w:tcBorders>
              <w:top w:val="double" w:sz="6" w:space="0" w:color="auto"/>
              <w:left w:val="nil"/>
              <w:bottom w:val="single" w:sz="6" w:space="0" w:color="auto"/>
            </w:tcBorders>
          </w:tcPr>
          <w:p w:rsidR="006961A6" w:rsidRPr="001F5943" w:rsidRDefault="006961A6" w:rsidP="00763DF5">
            <w:r>
              <w:t>2</w:t>
            </w:r>
          </w:p>
        </w:tc>
      </w:tr>
      <w:tr w:rsidR="006961A6" w:rsidRPr="001F5943" w:rsidTr="00763DF5">
        <w:tc>
          <w:tcPr>
            <w:tcW w:w="774" w:type="dxa"/>
            <w:tcBorders>
              <w:top w:val="single" w:sz="6" w:space="0" w:color="auto"/>
            </w:tcBorders>
          </w:tcPr>
          <w:p w:rsidR="006961A6" w:rsidRPr="00690197" w:rsidRDefault="006961A6" w:rsidP="00763DF5">
            <w:pPr>
              <w:rPr>
                <w:b/>
                <w:bCs/>
                <w:lang w:val="en-GB"/>
              </w:rPr>
            </w:pPr>
            <w:r w:rsidRPr="00690197">
              <w:rPr>
                <w:b/>
                <w:bCs/>
                <w:lang w:val="en-GB"/>
              </w:rPr>
              <w:t>G2</w:t>
            </w:r>
          </w:p>
        </w:tc>
        <w:tc>
          <w:tcPr>
            <w:tcW w:w="6030" w:type="dxa"/>
            <w:tcBorders>
              <w:top w:val="single" w:sz="6" w:space="0" w:color="auto"/>
              <w:left w:val="nil"/>
            </w:tcBorders>
          </w:tcPr>
          <w:p w:rsidR="006961A6" w:rsidRPr="00690197" w:rsidRDefault="006961A6" w:rsidP="00763DF5">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6961A6" w:rsidRDefault="006961A6" w:rsidP="00763DF5">
            <w:r>
              <w:t>D</w:t>
            </w:r>
          </w:p>
        </w:tc>
        <w:tc>
          <w:tcPr>
            <w:tcW w:w="2126" w:type="dxa"/>
            <w:gridSpan w:val="2"/>
            <w:tcBorders>
              <w:top w:val="single" w:sz="6" w:space="0" w:color="auto"/>
              <w:left w:val="nil"/>
            </w:tcBorders>
          </w:tcPr>
          <w:p w:rsidR="006961A6" w:rsidRPr="001F5943" w:rsidRDefault="006961A6" w:rsidP="00763DF5">
            <w:r>
              <w:t>1</w:t>
            </w:r>
          </w:p>
        </w:tc>
      </w:tr>
    </w:tbl>
    <w:p w:rsidR="006961A6" w:rsidRPr="00163DC8" w:rsidRDefault="006961A6" w:rsidP="005922C5">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6961A6" w:rsidRDefault="006961A6" w:rsidP="005922C5">
      <w:pPr>
        <w:pStyle w:val="StyleI"/>
      </w:pPr>
      <w:r>
        <w:t>Fonction : Segment conditionnel pour indiquer le numéro de téléphone personnel de la personne.</w:t>
      </w:r>
    </w:p>
    <w:p w:rsidR="006961A6" w:rsidRDefault="006961A6" w:rsidP="005922C5">
      <w:pPr>
        <w:pStyle w:val="StyleST"/>
      </w:pPr>
      <w:r>
        <w:t>Réf.</w:t>
      </w:r>
      <w:r>
        <w:tab/>
        <w:t>Nom</w:t>
      </w:r>
      <w:r>
        <w:tab/>
        <w:t>St</w:t>
      </w:r>
      <w:r>
        <w:tab/>
        <w:t>Desc.</w:t>
      </w:r>
      <w:r>
        <w:tab/>
        <w:t>Observations</w:t>
      </w:r>
    </w:p>
    <w:p w:rsidR="006961A6" w:rsidRDefault="006961A6" w:rsidP="005922C5">
      <w:pPr>
        <w:pStyle w:val="StyleCdbut"/>
      </w:pPr>
      <w:r>
        <w:t>C076</w:t>
      </w:r>
      <w:r>
        <w:tab/>
        <w:t>COORDONNEES DE COMMUNICATION</w:t>
      </w:r>
      <w:r>
        <w:tab/>
        <w:t>M</w:t>
      </w:r>
    </w:p>
    <w:p w:rsidR="006961A6" w:rsidRDefault="006961A6" w:rsidP="005922C5">
      <w:pPr>
        <w:pStyle w:val="StyleCCts"/>
      </w:pPr>
      <w:r>
        <w:tab/>
        <w:t>3148</w:t>
      </w:r>
      <w:r>
        <w:tab/>
        <w:t>Numéro de communication</w:t>
      </w:r>
      <w:r>
        <w:tab/>
        <w:t>M</w:t>
      </w:r>
      <w:r>
        <w:tab/>
        <w:t>an..512</w:t>
      </w:r>
      <w:r>
        <w:tab/>
        <w:t>Numéro_téléphone_personnel</w:t>
      </w:r>
    </w:p>
    <w:p w:rsidR="006961A6" w:rsidRDefault="006961A6" w:rsidP="005922C5">
      <w:pPr>
        <w:pStyle w:val="StyleCCts"/>
      </w:pPr>
      <w:r>
        <w:tab/>
        <w:t>3155</w:t>
      </w:r>
      <w:r>
        <w:tab/>
        <w:t>Qlt du canal de communication</w:t>
      </w:r>
      <w:r>
        <w:tab/>
        <w:t>M</w:t>
      </w:r>
      <w:r>
        <w:tab/>
        <w:t>an..3</w:t>
      </w:r>
      <w:r>
        <w:tab/>
        <w:t>TE = Téléphone</w:t>
      </w:r>
    </w:p>
    <w:p w:rsidR="006961A6" w:rsidRDefault="006961A6" w:rsidP="005922C5">
      <w:pPr>
        <w:pStyle w:val="StyleCICts"/>
      </w:pPr>
      <w:r>
        <w:t>C076</w:t>
      </w:r>
      <w:r>
        <w:tab/>
        <w:t>COORDONNEES DE COMMUNICATION</w:t>
      </w:r>
      <w:r>
        <w:tab/>
        <w:t>N</w:t>
      </w:r>
    </w:p>
    <w:p w:rsidR="006961A6" w:rsidRDefault="006961A6" w:rsidP="005922C5">
      <w:pPr>
        <w:pStyle w:val="StyleCICts"/>
      </w:pPr>
      <w:r>
        <w:tab/>
        <w:t>3148</w:t>
      </w:r>
      <w:r>
        <w:tab/>
        <w:t>Numéro de communication</w:t>
      </w:r>
      <w:r>
        <w:tab/>
        <w:t>M</w:t>
      </w:r>
      <w:r>
        <w:tab/>
        <w:t>an..512</w:t>
      </w:r>
    </w:p>
    <w:p w:rsidR="006961A6" w:rsidRDefault="006961A6" w:rsidP="005922C5">
      <w:pPr>
        <w:pStyle w:val="StyleCICts"/>
      </w:pPr>
      <w:r>
        <w:tab/>
        <w:t>3155</w:t>
      </w:r>
      <w:r>
        <w:tab/>
        <w:t>Qlt du canal de communication</w:t>
      </w:r>
      <w:r>
        <w:tab/>
        <w:t>M</w:t>
      </w:r>
      <w:r>
        <w:tab/>
        <w:t xml:space="preserve"> an..3</w:t>
      </w:r>
    </w:p>
    <w:p w:rsidR="006961A6" w:rsidRDefault="006961A6" w:rsidP="005922C5">
      <w:pPr>
        <w:pStyle w:val="StyleCICts"/>
      </w:pPr>
      <w:r>
        <w:t xml:space="preserve">C076 </w:t>
      </w:r>
      <w:r>
        <w:tab/>
        <w:t>COORDONNEES DE COMMUNICATION</w:t>
      </w:r>
      <w:r>
        <w:tab/>
        <w:t>N</w:t>
      </w:r>
    </w:p>
    <w:p w:rsidR="006961A6" w:rsidRDefault="006961A6" w:rsidP="005922C5">
      <w:pPr>
        <w:pStyle w:val="StyleCICts"/>
      </w:pPr>
      <w:r>
        <w:tab/>
        <w:t>3148</w:t>
      </w:r>
      <w:r>
        <w:tab/>
        <w:t>Numéro de communication</w:t>
      </w:r>
      <w:r>
        <w:tab/>
        <w:t>M</w:t>
      </w:r>
      <w:r>
        <w:tab/>
        <w:t xml:space="preserve"> an..512</w:t>
      </w:r>
    </w:p>
    <w:p w:rsidR="006961A6" w:rsidRDefault="006961A6" w:rsidP="005922C5">
      <w:pPr>
        <w:pStyle w:val="StyleCIfin"/>
      </w:pPr>
      <w:r>
        <w:tab/>
        <w:t>3155</w:t>
      </w:r>
      <w:r>
        <w:tab/>
        <w:t xml:space="preserve"> Qlt du canal de communication</w:t>
      </w:r>
      <w:r>
        <w:tab/>
        <w:t>M</w:t>
      </w:r>
      <w:r>
        <w:tab/>
        <w:t>an..3</w:t>
      </w:r>
    </w:p>
    <w:p w:rsidR="006961A6" w:rsidRDefault="006961A6" w:rsidP="005922C5">
      <w:pPr>
        <w:pStyle w:val="StyleNT"/>
      </w:pPr>
      <w:r>
        <w:t>Notes explicatives :</w:t>
      </w:r>
    </w:p>
    <w:p w:rsidR="006961A6" w:rsidRDefault="006961A6" w:rsidP="005922C5">
      <w:pPr>
        <w:pStyle w:val="StyleN"/>
      </w:pPr>
    </w:p>
    <w:p w:rsidR="006961A6" w:rsidRPr="00DF13B5" w:rsidRDefault="006961A6" w:rsidP="005922C5">
      <w:pPr>
        <w:pStyle w:val="StyleN"/>
        <w:rPr>
          <w:b/>
          <w:bCs/>
        </w:rPr>
      </w:pPr>
      <w:r w:rsidRPr="00DF13B5">
        <w:rPr>
          <w:b/>
          <w:bCs/>
        </w:rPr>
        <w:t>Donnée 3148</w:t>
      </w:r>
    </w:p>
    <w:p w:rsidR="006961A6" w:rsidRPr="00DF13B5" w:rsidRDefault="006961A6" w:rsidP="005922C5">
      <w:pPr>
        <w:pStyle w:val="StyleN"/>
      </w:pPr>
      <w:r>
        <w:t>Format et longueur de la donnée 3148 : numérique de longueur minimum 9 caractères et maximum 13 sans séparateurs.</w:t>
      </w:r>
    </w:p>
    <w:p w:rsidR="006961A6" w:rsidRPr="00163DC8" w:rsidRDefault="006961A6" w:rsidP="005922C5">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6961A6" w:rsidRPr="007C5051" w:rsidRDefault="006961A6" w:rsidP="005922C5">
      <w:pPr>
        <w:pStyle w:val="StyleI"/>
      </w:pPr>
      <w:r>
        <w:t xml:space="preserve">Fonction : Segment conditionnel pour indiquer </w:t>
      </w:r>
      <w:r w:rsidRPr="007C5051">
        <w:t>l'adresse e-mail de la personne.</w:t>
      </w:r>
    </w:p>
    <w:p w:rsidR="006961A6" w:rsidRDefault="006961A6" w:rsidP="005922C5">
      <w:pPr>
        <w:rPr>
          <w:b/>
          <w:bCs/>
        </w:rPr>
      </w:pPr>
    </w:p>
    <w:p w:rsidR="006961A6" w:rsidRDefault="006961A6" w:rsidP="005922C5">
      <w:pPr>
        <w:pStyle w:val="StyleST"/>
      </w:pPr>
      <w:r>
        <w:t>Réf.</w:t>
      </w:r>
      <w:r>
        <w:tab/>
        <w:t>Nom</w:t>
      </w:r>
      <w:r>
        <w:tab/>
        <w:t>St</w:t>
      </w:r>
      <w:r>
        <w:tab/>
        <w:t>Desc.</w:t>
      </w:r>
      <w:r>
        <w:tab/>
        <w:t>Observations</w:t>
      </w:r>
    </w:p>
    <w:p w:rsidR="006961A6" w:rsidRDefault="006961A6" w:rsidP="005922C5">
      <w:pPr>
        <w:pStyle w:val="StyleCdbut"/>
      </w:pPr>
      <w:r>
        <w:t>C076</w:t>
      </w:r>
      <w:r>
        <w:tab/>
        <w:t>COORDONNEES DE COMMUNICATION</w:t>
      </w:r>
      <w:r>
        <w:tab/>
        <w:t>M</w:t>
      </w:r>
    </w:p>
    <w:p w:rsidR="006961A6" w:rsidRDefault="006961A6" w:rsidP="005922C5">
      <w:pPr>
        <w:pStyle w:val="StyleCCts"/>
      </w:pPr>
      <w:r>
        <w:tab/>
        <w:t>3148</w:t>
      </w:r>
      <w:r>
        <w:tab/>
        <w:t>Numéro de communication</w:t>
      </w:r>
      <w:r>
        <w:tab/>
        <w:t>M</w:t>
      </w:r>
      <w:r>
        <w:tab/>
        <w:t>an..512</w:t>
      </w:r>
      <w:r>
        <w:tab/>
        <w:t>E-mail_personne/donnée</w:t>
      </w:r>
    </w:p>
    <w:p w:rsidR="006961A6" w:rsidRDefault="006961A6" w:rsidP="005922C5">
      <w:pPr>
        <w:pStyle w:val="StyleCCts"/>
      </w:pPr>
      <w:r>
        <w:tab/>
        <w:t>3155</w:t>
      </w:r>
      <w:r>
        <w:tab/>
        <w:t>Qlt du canal de communication</w:t>
      </w:r>
      <w:r>
        <w:tab/>
        <w:t>M</w:t>
      </w:r>
      <w:r>
        <w:tab/>
        <w:t>an..3</w:t>
      </w:r>
      <w:r>
        <w:tab/>
        <w:t>EM = Mail électronique</w:t>
      </w:r>
    </w:p>
    <w:p w:rsidR="006961A6" w:rsidRDefault="006961A6" w:rsidP="005922C5">
      <w:pPr>
        <w:pStyle w:val="StyleCICts"/>
      </w:pPr>
      <w:r>
        <w:t>C076</w:t>
      </w:r>
      <w:r>
        <w:tab/>
        <w:t>COORDONNEES DE COMMUNICATION</w:t>
      </w:r>
      <w:r>
        <w:tab/>
        <w:t>N</w:t>
      </w:r>
    </w:p>
    <w:p w:rsidR="006961A6" w:rsidRDefault="006961A6" w:rsidP="005922C5">
      <w:pPr>
        <w:pStyle w:val="StyleCICts"/>
      </w:pPr>
      <w:r>
        <w:tab/>
        <w:t>3148</w:t>
      </w:r>
      <w:r>
        <w:tab/>
        <w:t>Numéro de communication</w:t>
      </w:r>
      <w:r>
        <w:tab/>
        <w:t>M</w:t>
      </w:r>
      <w:r>
        <w:tab/>
        <w:t>an..512</w:t>
      </w:r>
    </w:p>
    <w:p w:rsidR="006961A6" w:rsidRDefault="006961A6" w:rsidP="005922C5">
      <w:pPr>
        <w:pStyle w:val="StyleCICts"/>
      </w:pPr>
      <w:r>
        <w:tab/>
        <w:t>3155</w:t>
      </w:r>
      <w:r>
        <w:tab/>
        <w:t>Qlt du canal de communication</w:t>
      </w:r>
      <w:r>
        <w:tab/>
        <w:t>M</w:t>
      </w:r>
      <w:r>
        <w:tab/>
        <w:t xml:space="preserve"> an..3</w:t>
      </w:r>
    </w:p>
    <w:p w:rsidR="006961A6" w:rsidRDefault="006961A6" w:rsidP="005922C5">
      <w:pPr>
        <w:pStyle w:val="StyleCICts"/>
      </w:pPr>
      <w:r>
        <w:t xml:space="preserve">C076 </w:t>
      </w:r>
      <w:r>
        <w:tab/>
        <w:t>COORDONNEES DE COMMUNICATION</w:t>
      </w:r>
      <w:r>
        <w:tab/>
        <w:t>N</w:t>
      </w:r>
    </w:p>
    <w:p w:rsidR="006961A6" w:rsidRDefault="006961A6" w:rsidP="005922C5">
      <w:pPr>
        <w:pStyle w:val="StyleCICts"/>
      </w:pPr>
      <w:r>
        <w:tab/>
        <w:t>3148</w:t>
      </w:r>
      <w:r>
        <w:tab/>
        <w:t>Numéro de communication</w:t>
      </w:r>
      <w:r>
        <w:tab/>
        <w:t>M</w:t>
      </w:r>
      <w:r>
        <w:tab/>
        <w:t xml:space="preserve"> an..512</w:t>
      </w:r>
    </w:p>
    <w:p w:rsidR="006961A6" w:rsidRDefault="006961A6" w:rsidP="005922C5">
      <w:pPr>
        <w:pStyle w:val="StyleCIfin"/>
      </w:pPr>
      <w:r>
        <w:tab/>
        <w:t>3155</w:t>
      </w:r>
      <w:r>
        <w:tab/>
        <w:t xml:space="preserve"> Qlt du canal de communication</w:t>
      </w:r>
      <w:r>
        <w:tab/>
        <w:t>M</w:t>
      </w:r>
      <w:r>
        <w:tab/>
        <w:t>an..3</w:t>
      </w:r>
    </w:p>
    <w:p w:rsidR="006961A6" w:rsidRDefault="006961A6" w:rsidP="005922C5">
      <w:pPr>
        <w:pStyle w:val="StyleNT"/>
      </w:pPr>
      <w:r>
        <w:t>Notes explicatives:</w:t>
      </w:r>
    </w:p>
    <w:p w:rsidR="006961A6" w:rsidRDefault="006961A6" w:rsidP="005922C5">
      <w:pPr>
        <w:pStyle w:val="StyleN"/>
      </w:pPr>
    </w:p>
    <w:p w:rsidR="006961A6" w:rsidRDefault="006961A6" w:rsidP="005922C5">
      <w:pPr>
        <w:pStyle w:val="StyleN"/>
        <w:rPr>
          <w:b/>
          <w:bCs/>
        </w:rPr>
      </w:pPr>
      <w:r w:rsidRPr="00DF13B5">
        <w:rPr>
          <w:b/>
          <w:bCs/>
        </w:rPr>
        <w:t>Donnée 3148</w:t>
      </w:r>
    </w:p>
    <w:p w:rsidR="006961A6" w:rsidRDefault="006961A6" w:rsidP="005922C5">
      <w:pPr>
        <w:pStyle w:val="StyleN"/>
      </w:pPr>
      <w:r>
        <w:t>La donnée 3148 aura la présence au moins du signe @ précédé et suivi au minimum d’un caractère. Format et longueur de la donnée an..250.</w:t>
      </w:r>
    </w:p>
    <w:p w:rsidR="006961A6" w:rsidRDefault="006961A6" w:rsidP="005922C5">
      <w:r>
        <w:t>Au moins une des 2 occurrences de COM TE ou EM doit être servie si le groupe 6 est présent.</w:t>
      </w:r>
    </w:p>
    <w:p w:rsidR="006961A6" w:rsidRPr="00E92442" w:rsidRDefault="006961A6" w:rsidP="00E959F5">
      <w:pPr>
        <w:rPr>
          <w:b/>
          <w:bCs/>
        </w:rPr>
      </w:pPr>
      <w:r>
        <w:br w:type="page"/>
      </w:r>
    </w:p>
    <w:p w:rsidR="006961A6" w:rsidRDefault="006961A6" w:rsidP="005922C5">
      <w:pPr>
        <w:pStyle w:val="StyleOCC"/>
      </w:pPr>
      <w:r>
        <w:t>3ème occurrence Groupe 1 : LE RECEPTEUR (LE PARTENAIRE EDI)</w:t>
      </w:r>
    </w:p>
    <w:p w:rsidR="006961A6" w:rsidRDefault="006961A6" w:rsidP="005922C5"/>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6961A6" w:rsidTr="00763DF5">
        <w:tc>
          <w:tcPr>
            <w:tcW w:w="774" w:type="dxa"/>
          </w:tcPr>
          <w:p w:rsidR="006961A6" w:rsidRPr="00B13E7C" w:rsidRDefault="006961A6" w:rsidP="00763DF5">
            <w:pPr>
              <w:rPr>
                <w:b/>
                <w:bCs/>
                <w:lang w:val="nl-NL"/>
              </w:rPr>
            </w:pPr>
            <w:r w:rsidRPr="000068EA">
              <w:br w:type="page"/>
            </w:r>
            <w:r w:rsidRPr="000068EA">
              <w:br w:type="page"/>
            </w:r>
            <w:r w:rsidRPr="000068EA">
              <w:br w:type="page"/>
            </w:r>
            <w:r w:rsidRPr="000068EA">
              <w:br w:type="page"/>
            </w:r>
            <w:r w:rsidRPr="000068EA">
              <w:br w:type="page"/>
            </w:r>
            <w:r w:rsidRPr="000068EA">
              <w:br w:type="page"/>
            </w:r>
            <w:r w:rsidRPr="00B13E7C">
              <w:rPr>
                <w:b/>
                <w:bCs/>
                <w:lang w:val="nl-NL"/>
              </w:rPr>
              <w:t>G1</w:t>
            </w:r>
          </w:p>
        </w:tc>
        <w:tc>
          <w:tcPr>
            <w:tcW w:w="6030" w:type="dxa"/>
            <w:tcBorders>
              <w:left w:val="nil"/>
            </w:tcBorders>
          </w:tcPr>
          <w:p w:rsidR="006961A6" w:rsidRDefault="006961A6" w:rsidP="00763DF5">
            <w:pPr>
              <w:rPr>
                <w:lang w:val="nl-NL"/>
              </w:rPr>
            </w:pPr>
            <w:r w:rsidRPr="00B13E7C">
              <w:rPr>
                <w:b/>
                <w:bCs/>
                <w:lang w:val="nl-NL"/>
              </w:rPr>
              <w:t>NAD</w:t>
            </w:r>
            <w:r w:rsidRPr="00344D11">
              <w:t>-</w:t>
            </w:r>
            <w:r w:rsidRPr="000B55E0">
              <w:t>RFF</w:t>
            </w:r>
          </w:p>
        </w:tc>
        <w:tc>
          <w:tcPr>
            <w:tcW w:w="851" w:type="dxa"/>
            <w:tcBorders>
              <w:left w:val="nil"/>
            </w:tcBorders>
          </w:tcPr>
          <w:p w:rsidR="006961A6" w:rsidRPr="00B13E7C" w:rsidRDefault="006961A6" w:rsidP="00763DF5">
            <w:r>
              <w:t>R</w:t>
            </w:r>
          </w:p>
        </w:tc>
        <w:tc>
          <w:tcPr>
            <w:tcW w:w="1063" w:type="dxa"/>
            <w:tcBorders>
              <w:left w:val="nil"/>
            </w:tcBorders>
          </w:tcPr>
          <w:p w:rsidR="006961A6" w:rsidRPr="00B13E7C" w:rsidRDefault="006961A6" w:rsidP="00763DF5">
            <w:r>
              <w:t>4</w:t>
            </w:r>
          </w:p>
        </w:tc>
        <w:tc>
          <w:tcPr>
            <w:tcW w:w="1063" w:type="dxa"/>
            <w:tcBorders>
              <w:left w:val="nil"/>
            </w:tcBorders>
          </w:tcPr>
          <w:p w:rsidR="006961A6" w:rsidRPr="00B13E7C" w:rsidRDefault="006961A6" w:rsidP="00763DF5">
            <w:pPr>
              <w:rPr>
                <w:b/>
                <w:bCs/>
              </w:rPr>
            </w:pPr>
            <w:r>
              <w:rPr>
                <w:b/>
                <w:bCs/>
              </w:rPr>
              <w:t>3</w:t>
            </w:r>
          </w:p>
        </w:tc>
      </w:tr>
    </w:tbl>
    <w:p w:rsidR="006961A6" w:rsidRDefault="006961A6" w:rsidP="005922C5">
      <w:pPr>
        <w:pStyle w:val="StyleTag"/>
      </w:pPr>
      <w:r>
        <w:t>Niv 1</w:t>
      </w:r>
      <w:r>
        <w:tab/>
        <w:t>GROUPE 01</w:t>
      </w:r>
      <w:r>
        <w:tab/>
        <w:t>St : R</w:t>
      </w:r>
      <w:r>
        <w:tab/>
        <w:t>Ré : 4</w:t>
      </w:r>
      <w:r>
        <w:tab/>
        <w:t>Oc : 3</w:t>
      </w:r>
    </w:p>
    <w:p w:rsidR="006961A6" w:rsidRDefault="006961A6" w:rsidP="005922C5">
      <w:pPr>
        <w:pStyle w:val="StyleI"/>
      </w:pPr>
      <w:r>
        <w:t>Fonction : Groupe de segments obligatoire servant à décrire le récepteur (partenaire EDI) du document chargé de la distribution.</w:t>
      </w:r>
    </w:p>
    <w:p w:rsidR="006961A6" w:rsidRDefault="006961A6" w:rsidP="005922C5">
      <w:pPr>
        <w:pStyle w:val="StyleTag"/>
      </w:pPr>
      <w:r>
        <w:t>Niv 1</w:t>
      </w:r>
      <w:r>
        <w:tab/>
        <w:t>NAD</w:t>
      </w:r>
      <w:r>
        <w:tab/>
        <w:t>NOM ET ADRESSE</w:t>
      </w:r>
      <w:r>
        <w:tab/>
        <w:t>St : M</w:t>
      </w:r>
      <w:r>
        <w:tab/>
        <w:t>Ré : 1</w:t>
      </w:r>
      <w:r>
        <w:tab/>
        <w:t>Oc : 1</w:t>
      </w:r>
    </w:p>
    <w:p w:rsidR="006961A6" w:rsidRDefault="006961A6" w:rsidP="005922C5">
      <w:pPr>
        <w:pStyle w:val="StyleI"/>
      </w:pPr>
      <w:r>
        <w:t>Fonction : Segment obligatoire servant à identifier le récepteur (partenaire EDI) du document. Dans ce message, le partenaire EDI sera toujours identifié par son numéro, son nom et son adresse en clair.</w:t>
      </w:r>
    </w:p>
    <w:p w:rsidR="006961A6" w:rsidRDefault="006961A6" w:rsidP="00E959F5"/>
    <w:p w:rsidR="006961A6" w:rsidRPr="008904AA" w:rsidRDefault="006961A6" w:rsidP="00E959F5">
      <w:pPr>
        <w:pStyle w:val="StyleST"/>
      </w:pPr>
      <w:r w:rsidRPr="008904AA">
        <w:t>Réf.</w:t>
      </w:r>
      <w:r w:rsidRPr="008904AA">
        <w:tab/>
        <w:t>Nom</w:t>
      </w:r>
      <w:r w:rsidRPr="008904AA">
        <w:tab/>
        <w:t>St</w:t>
      </w:r>
      <w:r w:rsidRPr="008904AA">
        <w:tab/>
        <w:t>Desc.</w:t>
      </w:r>
      <w:r w:rsidRPr="008904AA">
        <w:tab/>
        <w:t>Observations</w:t>
      </w:r>
    </w:p>
    <w:p w:rsidR="006961A6" w:rsidRDefault="006961A6" w:rsidP="00E959F5">
      <w:pPr>
        <w:pStyle w:val="StyleCdbut"/>
      </w:pPr>
      <w:r>
        <w:t>3035</w:t>
      </w:r>
      <w:r>
        <w:tab/>
        <w:t>QLT DE L'INTERVENANT</w:t>
      </w:r>
      <w:r>
        <w:tab/>
        <w:t>M</w:t>
      </w:r>
      <w:r>
        <w:tab/>
        <w:t>an..3</w:t>
      </w:r>
      <w:r>
        <w:tab/>
        <w:t>MR = Récepteur d'un message</w:t>
      </w:r>
    </w:p>
    <w:p w:rsidR="006961A6" w:rsidRDefault="006961A6" w:rsidP="00E959F5">
      <w:pPr>
        <w:pStyle w:val="StyleCCts"/>
      </w:pPr>
      <w:r>
        <w:t>C082</w:t>
      </w:r>
      <w:r>
        <w:tab/>
        <w:t>INFO. DETAILLEES SUR L'IDENTIF. DE L'INTERV.</w:t>
      </w:r>
      <w:r>
        <w:tab/>
        <w:t>R</w:t>
      </w:r>
      <w:r>
        <w:tab/>
      </w:r>
    </w:p>
    <w:p w:rsidR="006961A6" w:rsidRDefault="006961A6" w:rsidP="00E959F5">
      <w:pPr>
        <w:pStyle w:val="StyleCCts"/>
      </w:pPr>
      <w:r>
        <w:tab/>
        <w:t>3039</w:t>
      </w:r>
      <w:r>
        <w:tab/>
        <w:t>Identification de l'intervenant</w:t>
      </w:r>
      <w:r>
        <w:tab/>
        <w:t>M</w:t>
      </w:r>
      <w:r>
        <w:tab/>
        <w:t>an..35</w:t>
      </w:r>
      <w:r>
        <w:tab/>
        <w:t>Numéro_partenaire_EDI</w:t>
      </w:r>
    </w:p>
    <w:p w:rsidR="006961A6" w:rsidRDefault="006961A6" w:rsidP="00E959F5">
      <w:pPr>
        <w:pStyle w:val="StyleCCts"/>
      </w:pPr>
      <w:r>
        <w:tab/>
        <w:t>1131</w:t>
      </w:r>
      <w:r>
        <w:tab/>
        <w:t>Qlt de la liste des codes</w:t>
      </w:r>
      <w:r>
        <w:tab/>
        <w:t>R</w:t>
      </w:r>
      <w:r>
        <w:tab/>
        <w:t>an..17</w:t>
      </w:r>
      <w:r>
        <w:tab/>
        <w:t>100 = Identification détaillée d'un intervenant</w:t>
      </w:r>
    </w:p>
    <w:p w:rsidR="006961A6" w:rsidRDefault="006961A6" w:rsidP="00E959F5">
      <w:pPr>
        <w:pStyle w:val="StyleCCts"/>
      </w:pPr>
      <w:r>
        <w:tab/>
        <w:t>3055</w:t>
      </w:r>
      <w:r>
        <w:tab/>
        <w:t>Org. responsable de la liste de codes (code)</w:t>
      </w:r>
      <w:r>
        <w:tab/>
        <w:t>R</w:t>
      </w:r>
      <w:r>
        <w:tab/>
        <w:t>an..3</w:t>
      </w:r>
      <w:r>
        <w:tab/>
        <w:t>268 = Direction Générale des Finances Publiques</w:t>
      </w:r>
    </w:p>
    <w:p w:rsidR="006961A6" w:rsidRDefault="006961A6" w:rsidP="00E959F5">
      <w:pPr>
        <w:pStyle w:val="StyleCICts"/>
      </w:pPr>
      <w:r>
        <w:t>C058</w:t>
      </w:r>
      <w:r>
        <w:tab/>
        <w:t>NOM ET ADRESSE</w:t>
      </w:r>
      <w:r>
        <w:tab/>
        <w:t>N</w:t>
      </w:r>
      <w:r>
        <w:tab/>
      </w:r>
    </w:p>
    <w:p w:rsidR="006961A6" w:rsidRDefault="006961A6" w:rsidP="00E959F5">
      <w:pPr>
        <w:pStyle w:val="StyleCICts"/>
      </w:pPr>
      <w:r>
        <w:tab/>
        <w:t>3124</w:t>
      </w:r>
      <w:r>
        <w:tab/>
        <w:t>Ligne du nom et de l'adresse</w:t>
      </w:r>
      <w:r>
        <w:tab/>
        <w:t>M</w:t>
      </w:r>
      <w:r>
        <w:tab/>
        <w:t>an..35</w:t>
      </w:r>
    </w:p>
    <w:p w:rsidR="006961A6" w:rsidRDefault="006961A6" w:rsidP="00E959F5">
      <w:pPr>
        <w:pStyle w:val="StyleCICts"/>
      </w:pPr>
      <w:r>
        <w:tab/>
        <w:t>3124</w:t>
      </w:r>
      <w:r>
        <w:tab/>
        <w:t>Ligne du nom et de l'adresse</w:t>
      </w:r>
      <w:r>
        <w:tab/>
        <w:t>N</w:t>
      </w:r>
      <w:r>
        <w:tab/>
        <w:t>an..35</w:t>
      </w:r>
    </w:p>
    <w:p w:rsidR="006961A6" w:rsidRDefault="006961A6" w:rsidP="00E959F5">
      <w:pPr>
        <w:pStyle w:val="StyleCICts"/>
      </w:pPr>
      <w:r>
        <w:tab/>
        <w:t>3124</w:t>
      </w:r>
      <w:r>
        <w:tab/>
        <w:t>Ligne du nom et de l'adresse</w:t>
      </w:r>
      <w:r>
        <w:tab/>
        <w:t>N</w:t>
      </w:r>
      <w:r>
        <w:tab/>
        <w:t>an..35</w:t>
      </w:r>
    </w:p>
    <w:p w:rsidR="006961A6" w:rsidRDefault="006961A6" w:rsidP="00E959F5">
      <w:pPr>
        <w:pStyle w:val="StyleCICts"/>
      </w:pPr>
      <w:r>
        <w:tab/>
        <w:t>3124</w:t>
      </w:r>
      <w:r>
        <w:tab/>
        <w:t>Ligne du nom et de l'adresse</w:t>
      </w:r>
      <w:r>
        <w:tab/>
        <w:t>N</w:t>
      </w:r>
      <w:r>
        <w:tab/>
        <w:t>an..35</w:t>
      </w:r>
    </w:p>
    <w:p w:rsidR="006961A6" w:rsidRDefault="006961A6" w:rsidP="00E959F5">
      <w:pPr>
        <w:pStyle w:val="StyleCICts"/>
      </w:pPr>
      <w:r>
        <w:tab/>
        <w:t>3124</w:t>
      </w:r>
      <w:r>
        <w:tab/>
        <w:t>Ligne du nom et de l'adresse</w:t>
      </w:r>
      <w:r>
        <w:tab/>
        <w:t>N</w:t>
      </w:r>
      <w:r>
        <w:tab/>
        <w:t>an..35</w:t>
      </w:r>
    </w:p>
    <w:p w:rsidR="006961A6" w:rsidRDefault="006961A6" w:rsidP="00E959F5">
      <w:pPr>
        <w:pStyle w:val="StyleCCts"/>
      </w:pPr>
      <w:r>
        <w:t>C080</w:t>
      </w:r>
      <w:r>
        <w:tab/>
        <w:t>NOM DE L'INTERVENANT</w:t>
      </w:r>
      <w:r>
        <w:tab/>
        <w:t>R</w:t>
      </w:r>
      <w:r>
        <w:tab/>
      </w:r>
    </w:p>
    <w:p w:rsidR="006961A6" w:rsidRDefault="006961A6" w:rsidP="00E959F5">
      <w:pPr>
        <w:pStyle w:val="StyleCCts"/>
      </w:pPr>
      <w:r>
        <w:tab/>
        <w:t>3036</w:t>
      </w:r>
      <w:r>
        <w:tab/>
        <w:t>Nom de l'intervenant</w:t>
      </w:r>
      <w:r>
        <w:tab/>
        <w:t>M</w:t>
      </w:r>
      <w:r>
        <w:tab/>
        <w:t>an..35</w:t>
      </w:r>
      <w:r>
        <w:tab/>
        <w:t>Désignation_partenaire_EDI</w:t>
      </w:r>
    </w:p>
    <w:p w:rsidR="006961A6" w:rsidRDefault="006961A6" w:rsidP="00E959F5">
      <w:pPr>
        <w:pStyle w:val="StyleCCts"/>
      </w:pPr>
      <w:r>
        <w:tab/>
        <w:t>3036</w:t>
      </w:r>
      <w:r>
        <w:tab/>
        <w:t>Nom de l'intervenant</w:t>
      </w:r>
      <w:r>
        <w:tab/>
        <w:t>D</w:t>
      </w:r>
      <w:r>
        <w:tab/>
        <w:t>an..35</w:t>
      </w:r>
      <w:r>
        <w:tab/>
        <w:t>Désignation_suite_part_EDI</w:t>
      </w:r>
    </w:p>
    <w:p w:rsidR="006961A6" w:rsidRDefault="006961A6" w:rsidP="00E959F5">
      <w:pPr>
        <w:pStyle w:val="StyleCICts"/>
      </w:pPr>
      <w:r>
        <w:tab/>
        <w:t>3036</w:t>
      </w:r>
      <w:r>
        <w:tab/>
        <w:t>Nom de l'intervenant</w:t>
      </w:r>
      <w:r>
        <w:tab/>
        <w:t>N</w:t>
      </w:r>
      <w:r>
        <w:tab/>
        <w:t>an..35</w:t>
      </w:r>
    </w:p>
    <w:p w:rsidR="006961A6" w:rsidRDefault="006961A6" w:rsidP="00E959F5">
      <w:pPr>
        <w:pStyle w:val="StyleCICts"/>
      </w:pPr>
      <w:r>
        <w:tab/>
        <w:t>3036</w:t>
      </w:r>
      <w:r>
        <w:tab/>
        <w:t>Nom de l'intervenant</w:t>
      </w:r>
      <w:r>
        <w:tab/>
        <w:t>N</w:t>
      </w:r>
      <w:r>
        <w:tab/>
        <w:t>an..35</w:t>
      </w:r>
    </w:p>
    <w:p w:rsidR="006961A6" w:rsidRDefault="006961A6" w:rsidP="00E959F5">
      <w:pPr>
        <w:pStyle w:val="StyleCICts"/>
      </w:pPr>
      <w:r>
        <w:tab/>
        <w:t>3036</w:t>
      </w:r>
      <w:r>
        <w:tab/>
        <w:t>Nom de l'intervenant</w:t>
      </w:r>
      <w:r>
        <w:tab/>
        <w:t>N</w:t>
      </w:r>
      <w:r>
        <w:tab/>
        <w:t>an..35</w:t>
      </w:r>
    </w:p>
    <w:p w:rsidR="006961A6" w:rsidRDefault="006961A6" w:rsidP="00E959F5">
      <w:pPr>
        <w:pStyle w:val="StyleCICts"/>
      </w:pPr>
      <w:r>
        <w:tab/>
        <w:t>3045</w:t>
      </w:r>
      <w:r>
        <w:tab/>
        <w:t>Format du nom de l'intervenant (code)</w:t>
      </w:r>
      <w:r>
        <w:tab/>
        <w:t>N</w:t>
      </w:r>
      <w:r>
        <w:tab/>
        <w:t>an..3</w:t>
      </w:r>
    </w:p>
    <w:p w:rsidR="006961A6" w:rsidRDefault="006961A6" w:rsidP="00E959F5">
      <w:pPr>
        <w:pStyle w:val="StyleCCts"/>
      </w:pPr>
      <w:r>
        <w:t>C059</w:t>
      </w:r>
      <w:r>
        <w:tab/>
        <w:t>RUE</w:t>
      </w:r>
      <w:r>
        <w:tab/>
        <w:t>R</w:t>
      </w:r>
      <w:r>
        <w:tab/>
      </w:r>
    </w:p>
    <w:p w:rsidR="006961A6" w:rsidRDefault="006961A6" w:rsidP="00E959F5">
      <w:pPr>
        <w:pStyle w:val="StyleCCts"/>
      </w:pPr>
      <w:r>
        <w:tab/>
        <w:t>3042</w:t>
      </w:r>
      <w:r>
        <w:tab/>
        <w:t>Rue et numéro ou boîte postale</w:t>
      </w:r>
      <w:r>
        <w:tab/>
        <w:t>M</w:t>
      </w:r>
      <w:r>
        <w:tab/>
        <w:t>an..35</w:t>
      </w:r>
      <w:r>
        <w:tab/>
        <w:t>Num_type_nom_voie_part_EDI</w:t>
      </w:r>
    </w:p>
    <w:p w:rsidR="006961A6" w:rsidRDefault="006961A6" w:rsidP="00E959F5">
      <w:pPr>
        <w:pStyle w:val="StyleCCts"/>
      </w:pPr>
      <w:r>
        <w:tab/>
        <w:t>3042</w:t>
      </w:r>
      <w:r>
        <w:tab/>
        <w:t>Rue et numéro ou boîte postale</w:t>
      </w:r>
      <w:r>
        <w:tab/>
        <w:t>D</w:t>
      </w:r>
      <w:r>
        <w:tab/>
        <w:t>an..35</w:t>
      </w:r>
      <w:r>
        <w:tab/>
        <w:t>Compl_distribution_part_EDI</w:t>
      </w:r>
    </w:p>
    <w:p w:rsidR="006961A6" w:rsidRDefault="006961A6" w:rsidP="00E959F5">
      <w:pPr>
        <w:pStyle w:val="StyleCCts"/>
      </w:pPr>
      <w:r>
        <w:tab/>
        <w:t>3042</w:t>
      </w:r>
      <w:r>
        <w:tab/>
        <w:t>Rue et numéro ou boîte postale</w:t>
      </w:r>
      <w:r>
        <w:tab/>
        <w:t>D</w:t>
      </w:r>
      <w:r>
        <w:tab/>
        <w:t>an..35</w:t>
      </w:r>
      <w:r>
        <w:tab/>
        <w:t>Lieu_dit_hameau_part_EDI</w:t>
      </w:r>
    </w:p>
    <w:p w:rsidR="006961A6" w:rsidRDefault="006961A6" w:rsidP="00E959F5">
      <w:pPr>
        <w:pStyle w:val="StyleCICts"/>
      </w:pPr>
      <w:r>
        <w:tab/>
        <w:t>3042</w:t>
      </w:r>
      <w:r>
        <w:tab/>
        <w:t>Rue et numéro ou boîte postale</w:t>
      </w:r>
      <w:r>
        <w:tab/>
        <w:t>N</w:t>
      </w:r>
      <w:r>
        <w:tab/>
        <w:t>an..35</w:t>
      </w:r>
    </w:p>
    <w:p w:rsidR="006961A6" w:rsidRDefault="006961A6" w:rsidP="00E959F5">
      <w:pPr>
        <w:pStyle w:val="StyleCCts"/>
      </w:pPr>
      <w:r>
        <w:t>3164</w:t>
      </w:r>
      <w:r>
        <w:tab/>
        <w:t>NOM DE LA VILLE</w:t>
      </w:r>
      <w:r>
        <w:tab/>
        <w:t>R</w:t>
      </w:r>
      <w:r>
        <w:tab/>
        <w:t>an..35</w:t>
      </w:r>
      <w:r>
        <w:tab/>
        <w:t>Ville_partenaire_EDI</w:t>
      </w:r>
    </w:p>
    <w:p w:rsidR="006961A6" w:rsidRDefault="006961A6" w:rsidP="00E959F5">
      <w:pPr>
        <w:pStyle w:val="StyleCICts"/>
      </w:pPr>
      <w:r>
        <w:t>C819</w:t>
      </w:r>
      <w:r>
        <w:tab/>
        <w:t>INFO. DETAILLEES SUR UNE DIV. TERRIT. D'UN PAYS</w:t>
      </w:r>
      <w:r>
        <w:tab/>
        <w:t>N</w:t>
      </w:r>
    </w:p>
    <w:p w:rsidR="006961A6" w:rsidRDefault="006961A6" w:rsidP="00E959F5">
      <w:pPr>
        <w:pStyle w:val="StyleCICts"/>
      </w:pPr>
      <w:r>
        <w:tab/>
        <w:t>3229</w:t>
      </w:r>
      <w:r>
        <w:tab/>
        <w:t>Identification de la division territoriale</w:t>
      </w:r>
      <w:r>
        <w:tab/>
        <w:t>N</w:t>
      </w:r>
      <w:r>
        <w:tab/>
        <w:t>an..9</w:t>
      </w:r>
    </w:p>
    <w:p w:rsidR="006961A6" w:rsidRDefault="006961A6" w:rsidP="00E959F5">
      <w:pPr>
        <w:pStyle w:val="StyleCIfin"/>
      </w:pPr>
      <w:r>
        <w:tab/>
        <w:t>1131</w:t>
      </w:r>
      <w:r>
        <w:tab/>
        <w:t>Qlt de la liste des codes</w:t>
      </w:r>
      <w:r>
        <w:tab/>
        <w:t>N</w:t>
      </w:r>
      <w:r>
        <w:tab/>
        <w:t>an..17</w:t>
      </w:r>
    </w:p>
    <w:p w:rsidR="006961A6" w:rsidRDefault="006961A6" w:rsidP="00E959F5"/>
    <w:p w:rsidR="006961A6" w:rsidRDefault="006961A6" w:rsidP="00E959F5"/>
    <w:p w:rsidR="006961A6" w:rsidRDefault="006961A6" w:rsidP="00E959F5"/>
    <w:p w:rsidR="006961A6" w:rsidRPr="00032D03" w:rsidRDefault="006961A6" w:rsidP="00E959F5"/>
    <w:p w:rsidR="006961A6" w:rsidRDefault="006961A6" w:rsidP="00E959F5">
      <w:pPr>
        <w:pStyle w:val="StyleCIdbut"/>
      </w:pPr>
      <w:r>
        <w:tab/>
        <w:t>3055</w:t>
      </w:r>
      <w:r>
        <w:tab/>
        <w:t>Org. responsable de la liste de codes (code)</w:t>
      </w:r>
      <w:r>
        <w:tab/>
        <w:t>N</w:t>
      </w:r>
      <w:r>
        <w:tab/>
        <w:t>an..3</w:t>
      </w:r>
    </w:p>
    <w:p w:rsidR="006961A6" w:rsidRDefault="006961A6" w:rsidP="00E959F5">
      <w:pPr>
        <w:pStyle w:val="StyleCICts"/>
      </w:pPr>
      <w:r>
        <w:tab/>
        <w:t>3228</w:t>
      </w:r>
      <w:r>
        <w:tab/>
        <w:t>Division territoriale du pays</w:t>
      </w:r>
      <w:r>
        <w:tab/>
        <w:t>N</w:t>
      </w:r>
      <w:r>
        <w:tab/>
        <w:t>an..35</w:t>
      </w:r>
    </w:p>
    <w:p w:rsidR="006961A6" w:rsidRDefault="006961A6" w:rsidP="00E959F5">
      <w:pPr>
        <w:pStyle w:val="StyleCCts"/>
      </w:pPr>
      <w:r>
        <w:t>3251</w:t>
      </w:r>
      <w:r>
        <w:tab/>
        <w:t>CODE POSTAL</w:t>
      </w:r>
      <w:r>
        <w:tab/>
        <w:t>R</w:t>
      </w:r>
      <w:r>
        <w:tab/>
        <w:t>an..17</w:t>
      </w:r>
      <w:r>
        <w:tab/>
        <w:t>Code_postal_part_EDI</w:t>
      </w:r>
    </w:p>
    <w:p w:rsidR="006961A6" w:rsidRDefault="006961A6" w:rsidP="00E959F5">
      <w:pPr>
        <w:pStyle w:val="StyleCIfin"/>
      </w:pPr>
      <w:r>
        <w:t>3207</w:t>
      </w:r>
      <w:r>
        <w:tab/>
        <w:t>PAYS (CODE)</w:t>
      </w:r>
      <w:r>
        <w:tab/>
        <w:t>N</w:t>
      </w:r>
      <w:r>
        <w:tab/>
        <w:t>an..3</w:t>
      </w:r>
      <w:r>
        <w:tab/>
      </w:r>
    </w:p>
    <w:p w:rsidR="006961A6" w:rsidRDefault="006961A6" w:rsidP="002A3642">
      <w:pPr>
        <w:pStyle w:val="StyleNT"/>
      </w:pPr>
      <w:r w:rsidRPr="007A493E">
        <w:t xml:space="preserve">Notes explicatives : </w:t>
      </w:r>
    </w:p>
    <w:p w:rsidR="006961A6" w:rsidRDefault="006961A6" w:rsidP="00E959F5">
      <w:pPr>
        <w:pStyle w:val="StyleN"/>
      </w:pPr>
    </w:p>
    <w:p w:rsidR="006961A6" w:rsidRPr="007A493E" w:rsidRDefault="006961A6" w:rsidP="00E959F5">
      <w:pPr>
        <w:pStyle w:val="StyleN"/>
        <w:rPr>
          <w:b/>
          <w:bCs/>
        </w:rPr>
      </w:pPr>
      <w:r w:rsidRPr="007A493E">
        <w:rPr>
          <w:b/>
          <w:bCs/>
        </w:rPr>
        <w:t>Données 3039 et 3055</w:t>
      </w:r>
    </w:p>
    <w:p w:rsidR="006961A6" w:rsidRDefault="006961A6" w:rsidP="00E959F5">
      <w:pPr>
        <w:pStyle w:val="StyleN"/>
      </w:pPr>
      <w:r>
        <w:t>Donnée 3039 = numéro d’agrément du partenaire EDI (7 c) mandaté (c'est-à-dire celui qui figure dans la convention d’adhésion signée par le déclarant) et attribué par la DGFiP, et donnée 3055 = 268 (DGFiP)</w:t>
      </w:r>
    </w:p>
    <w:p w:rsidR="006961A6" w:rsidRPr="007A493E" w:rsidRDefault="006961A6" w:rsidP="00E959F5">
      <w:pPr>
        <w:pStyle w:val="StyleN"/>
      </w:pPr>
    </w:p>
    <w:p w:rsidR="006961A6" w:rsidRPr="007A493E" w:rsidRDefault="006961A6" w:rsidP="00E959F5">
      <w:pPr>
        <w:pStyle w:val="StyleN"/>
        <w:rPr>
          <w:b/>
          <w:bCs/>
        </w:rPr>
      </w:pPr>
      <w:r w:rsidRPr="007A493E">
        <w:rPr>
          <w:b/>
          <w:bCs/>
        </w:rPr>
        <w:t>Donnée C059</w:t>
      </w:r>
    </w:p>
    <w:p w:rsidR="006961A6" w:rsidRDefault="006961A6" w:rsidP="00E959F5">
      <w:pPr>
        <w:pStyle w:val="StyleN"/>
      </w:pPr>
      <w:r>
        <w:t>3 occurrences de la donnée 3042 (Rue)</w:t>
      </w:r>
    </w:p>
    <w:p w:rsidR="006961A6" w:rsidRDefault="006961A6" w:rsidP="00E959F5">
      <w:pPr>
        <w:pStyle w:val="StyleN"/>
      </w:pPr>
      <w:r>
        <w:t xml:space="preserve">La 1ère : N° voie (4c) + (B ou T ou Q ou </w:t>
      </w:r>
      <w:r>
        <w:fldChar w:fldCharType="begin"/>
      </w:r>
      <w:r>
        <w:instrText>SYMBOL 68 \f "Symbol" \s 10</w:instrText>
      </w:r>
      <w:r>
        <w:fldChar w:fldCharType="separate"/>
      </w:r>
      <w:r w:rsidRPr="007A493E">
        <w:t>D</w:t>
      </w:r>
      <w:r>
        <w:fldChar w:fldCharType="end"/>
      </w:r>
      <w:r>
        <w:t xml:space="preserve"> ("blanc")) (1c) + type et nom voie (30c)</w:t>
      </w:r>
    </w:p>
    <w:p w:rsidR="006961A6" w:rsidRDefault="006961A6" w:rsidP="00E959F5">
      <w:pPr>
        <w:pStyle w:val="StyleN"/>
      </w:pPr>
      <w:r>
        <w:t xml:space="preserve">La 2nde : Complément distribution </w:t>
      </w:r>
    </w:p>
    <w:p w:rsidR="006961A6" w:rsidRDefault="006961A6" w:rsidP="00E959F5">
      <w:pPr>
        <w:pStyle w:val="StyleN"/>
      </w:pPr>
      <w:r>
        <w:t xml:space="preserve">La 3ème : Lieu-dit, hameau </w:t>
      </w:r>
    </w:p>
    <w:p w:rsidR="006961A6" w:rsidRDefault="006961A6" w:rsidP="00E959F5">
      <w:pPr>
        <w:pStyle w:val="StyleN"/>
      </w:pPr>
    </w:p>
    <w:p w:rsidR="006961A6" w:rsidRDefault="006961A6" w:rsidP="00E959F5">
      <w:pPr>
        <w:pStyle w:val="StyleN"/>
      </w:pPr>
      <w:r>
        <w:t>NB : Si l'adresse ne comporte pas de numéro et nom voie, la valeur "0000" sera portée dans la zone "N° voie", soit dans les 4 premières positions dans la 1</w:t>
      </w:r>
      <w:r w:rsidRPr="007A493E">
        <w:t>ère</w:t>
      </w:r>
      <w:r>
        <w:t xml:space="preserve"> occurrence de 3042.  </w:t>
      </w:r>
    </w:p>
    <w:p w:rsidR="006961A6" w:rsidRDefault="006961A6" w:rsidP="00E959F5">
      <w:pPr>
        <w:pStyle w:val="StyleN"/>
      </w:pPr>
      <w:r>
        <w:t>Ainsi la 1</w:t>
      </w:r>
      <w:r w:rsidRPr="007A493E">
        <w:t>ère</w:t>
      </w:r>
      <w:r>
        <w:t xml:space="preserve"> occurrence de 3042 (obligatoire) est servie et les contrôles formels ne généreront pas de rejet.</w:t>
      </w:r>
    </w:p>
    <w:p w:rsidR="006961A6" w:rsidRPr="007A493E" w:rsidRDefault="006961A6" w:rsidP="00E959F5">
      <w:pPr>
        <w:pStyle w:val="StyleN"/>
      </w:pPr>
    </w:p>
    <w:p w:rsidR="006961A6" w:rsidRDefault="006961A6" w:rsidP="00E959F5">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6961A6" w:rsidRPr="007A493E" w:rsidTr="001B37AB">
        <w:tc>
          <w:tcPr>
            <w:tcW w:w="774" w:type="dxa"/>
          </w:tcPr>
          <w:p w:rsidR="006961A6" w:rsidRPr="007A493E" w:rsidRDefault="006961A6" w:rsidP="001B37AB">
            <w:pPr>
              <w:rPr>
                <w:b/>
                <w:bCs/>
              </w:rPr>
            </w:pPr>
            <w:r w:rsidRPr="007A493E">
              <w:rPr>
                <w:b/>
                <w:bCs/>
              </w:rPr>
              <w:br w:type="page"/>
            </w:r>
            <w:r w:rsidRPr="007A493E">
              <w:rPr>
                <w:b/>
                <w:bCs/>
              </w:rPr>
              <w:br w:type="page"/>
            </w:r>
            <w:r w:rsidRPr="007A493E">
              <w:rPr>
                <w:b/>
                <w:bCs/>
              </w:rPr>
              <w:br w:type="page"/>
            </w:r>
            <w:r w:rsidRPr="007A493E">
              <w:rPr>
                <w:b/>
                <w:bCs/>
              </w:rPr>
              <w:br w:type="page"/>
              <w:t>G1</w:t>
            </w:r>
          </w:p>
        </w:tc>
        <w:tc>
          <w:tcPr>
            <w:tcW w:w="6030" w:type="dxa"/>
            <w:tcBorders>
              <w:left w:val="nil"/>
            </w:tcBorders>
          </w:tcPr>
          <w:p w:rsidR="006961A6" w:rsidRPr="007A493E" w:rsidRDefault="006961A6" w:rsidP="001B37AB">
            <w:pPr>
              <w:rPr>
                <w:b/>
                <w:bCs/>
              </w:rPr>
            </w:pPr>
            <w:r w:rsidRPr="007A493E">
              <w:t>NAD-</w:t>
            </w:r>
            <w:r w:rsidRPr="007A493E">
              <w:rPr>
                <w:b/>
                <w:bCs/>
              </w:rPr>
              <w:t>RFF</w:t>
            </w:r>
          </w:p>
        </w:tc>
        <w:tc>
          <w:tcPr>
            <w:tcW w:w="851" w:type="dxa"/>
            <w:tcBorders>
              <w:left w:val="nil"/>
            </w:tcBorders>
          </w:tcPr>
          <w:p w:rsidR="006961A6" w:rsidRPr="007A493E" w:rsidRDefault="006961A6" w:rsidP="001B37AB">
            <w:r>
              <w:t>R</w:t>
            </w:r>
          </w:p>
        </w:tc>
        <w:tc>
          <w:tcPr>
            <w:tcW w:w="1063" w:type="dxa"/>
            <w:tcBorders>
              <w:left w:val="nil"/>
            </w:tcBorders>
          </w:tcPr>
          <w:p w:rsidR="006961A6" w:rsidRPr="007A493E" w:rsidRDefault="006961A6" w:rsidP="001B37AB">
            <w:r w:rsidRPr="007A493E">
              <w:t>4</w:t>
            </w:r>
          </w:p>
        </w:tc>
        <w:tc>
          <w:tcPr>
            <w:tcW w:w="1063" w:type="dxa"/>
            <w:tcBorders>
              <w:left w:val="nil"/>
            </w:tcBorders>
          </w:tcPr>
          <w:p w:rsidR="006961A6" w:rsidRPr="007A493E" w:rsidRDefault="006961A6" w:rsidP="001B37AB">
            <w:pPr>
              <w:rPr>
                <w:b/>
                <w:bCs/>
              </w:rPr>
            </w:pPr>
            <w:r w:rsidRPr="007A493E">
              <w:rPr>
                <w:b/>
                <w:bCs/>
              </w:rPr>
              <w:t>3</w:t>
            </w:r>
          </w:p>
        </w:tc>
      </w:tr>
    </w:tbl>
    <w:p w:rsidR="006961A6" w:rsidRPr="00C8313A" w:rsidRDefault="006961A6" w:rsidP="00E959F5">
      <w:pPr>
        <w:pStyle w:val="StyleTag"/>
        <w:rPr>
          <w:lang w:val="en-GB"/>
        </w:rPr>
      </w:pPr>
      <w:r w:rsidRPr="00C8313A">
        <w:rPr>
          <w:lang w:val="en-GB"/>
        </w:rPr>
        <w:t>Niv 2</w:t>
      </w:r>
      <w:r w:rsidRPr="00C8313A">
        <w:rPr>
          <w:lang w:val="en-GB"/>
        </w:rPr>
        <w:tab/>
        <w:t>RFF</w:t>
      </w:r>
      <w:r w:rsidRPr="00C8313A">
        <w:rPr>
          <w:lang w:val="en-GB"/>
        </w:rPr>
        <w:tab/>
        <w:t>REFERENCE</w:t>
      </w:r>
      <w:r w:rsidRPr="00C8313A">
        <w:rPr>
          <w:lang w:val="en-GB"/>
        </w:rPr>
        <w:tab/>
        <w:t>St : D</w:t>
      </w:r>
      <w:r w:rsidRPr="00C8313A">
        <w:rPr>
          <w:lang w:val="en-GB"/>
        </w:rPr>
        <w:tab/>
        <w:t>Ré : 1</w:t>
      </w:r>
      <w:r w:rsidRPr="00C8313A">
        <w:rPr>
          <w:lang w:val="en-GB"/>
        </w:rPr>
        <w:tab/>
        <w:t>Oc : 1</w:t>
      </w:r>
    </w:p>
    <w:p w:rsidR="006961A6" w:rsidRPr="00020B7F" w:rsidRDefault="006961A6" w:rsidP="00E959F5">
      <w:pPr>
        <w:pStyle w:val="StyleI"/>
      </w:pPr>
      <w:r w:rsidRPr="00020B7F">
        <w:t>Fonction : Segment conditionnel pour indiquer le numéro de référence interne du document auprès du partenaire EDI.</w:t>
      </w:r>
    </w:p>
    <w:p w:rsidR="006961A6" w:rsidRDefault="006961A6" w:rsidP="00E959F5"/>
    <w:p w:rsidR="006961A6" w:rsidRPr="00C8313A" w:rsidRDefault="006961A6" w:rsidP="00E959F5">
      <w:pPr>
        <w:pStyle w:val="StyleST"/>
        <w:rPr>
          <w:lang w:val="en-GB"/>
        </w:rPr>
      </w:pPr>
      <w:r w:rsidRPr="00C8313A">
        <w:rPr>
          <w:lang w:val="en-GB"/>
        </w:rPr>
        <w:t>Réf.</w:t>
      </w:r>
      <w:r w:rsidRPr="00C8313A">
        <w:rPr>
          <w:lang w:val="en-GB"/>
        </w:rPr>
        <w:tab/>
        <w:t>Nom</w:t>
      </w:r>
      <w:r w:rsidRPr="00C8313A">
        <w:rPr>
          <w:lang w:val="en-GB"/>
        </w:rPr>
        <w:tab/>
        <w:t>St</w:t>
      </w:r>
      <w:r w:rsidRPr="00C8313A">
        <w:rPr>
          <w:lang w:val="en-GB"/>
        </w:rPr>
        <w:tab/>
        <w:t>Desc.</w:t>
      </w:r>
      <w:r w:rsidRPr="00C8313A">
        <w:rPr>
          <w:lang w:val="en-GB"/>
        </w:rPr>
        <w:tab/>
        <w:t>Observations</w:t>
      </w:r>
    </w:p>
    <w:p w:rsidR="006961A6" w:rsidRDefault="006961A6" w:rsidP="00E959F5">
      <w:pPr>
        <w:pStyle w:val="StyleCdbut"/>
        <w:rPr>
          <w:lang w:val="en-GB"/>
        </w:rPr>
      </w:pPr>
      <w:r>
        <w:rPr>
          <w:lang w:val="en-GB"/>
        </w:rPr>
        <w:t>C506</w:t>
      </w:r>
      <w:r>
        <w:rPr>
          <w:lang w:val="en-GB"/>
        </w:rPr>
        <w:tab/>
        <w:t>REFERENCE</w:t>
      </w:r>
      <w:r>
        <w:rPr>
          <w:lang w:val="en-GB"/>
        </w:rPr>
        <w:tab/>
        <w:t>M</w:t>
      </w:r>
      <w:r>
        <w:rPr>
          <w:lang w:val="en-GB"/>
        </w:rPr>
        <w:tab/>
      </w:r>
    </w:p>
    <w:p w:rsidR="006961A6" w:rsidRDefault="006961A6" w:rsidP="00E959F5">
      <w:pPr>
        <w:pStyle w:val="StyleCCts"/>
      </w:pPr>
      <w:r w:rsidRPr="000114CD">
        <w:rPr>
          <w:lang w:val="en-GB"/>
        </w:rPr>
        <w:tab/>
      </w:r>
      <w:r>
        <w:t>1153</w:t>
      </w:r>
      <w:r>
        <w:tab/>
        <w:t>Qlt de la référence</w:t>
      </w:r>
      <w:r>
        <w:tab/>
        <w:t>M</w:t>
      </w:r>
      <w:r>
        <w:tab/>
        <w:t>an..3</w:t>
      </w:r>
      <w:r>
        <w:tab/>
        <w:t xml:space="preserve">CU = Numéro de référence </w:t>
      </w:r>
    </w:p>
    <w:p w:rsidR="006961A6" w:rsidRDefault="006961A6" w:rsidP="00E959F5">
      <w:pPr>
        <w:pStyle w:val="StyleCCts"/>
      </w:pPr>
      <w:r>
        <w:tab/>
        <w:t>1154</w:t>
      </w:r>
      <w:r>
        <w:tab/>
        <w:t>Numéro de la référence</w:t>
      </w:r>
      <w:r>
        <w:tab/>
        <w:t>R</w:t>
      </w:r>
      <w:r>
        <w:tab/>
        <w:t>an..70</w:t>
      </w:r>
      <w:r>
        <w:tab/>
        <w:t>N°_référence_interne_part_EDI</w:t>
      </w:r>
    </w:p>
    <w:p w:rsidR="006961A6" w:rsidRDefault="006961A6" w:rsidP="00E959F5">
      <w:pPr>
        <w:pStyle w:val="StyleCICts"/>
      </w:pPr>
      <w:r>
        <w:tab/>
        <w:t>1156</w:t>
      </w:r>
      <w:r>
        <w:tab/>
        <w:t>Numéro de la ligne</w:t>
      </w:r>
      <w:r>
        <w:tab/>
        <w:t>N</w:t>
      </w:r>
      <w:r>
        <w:tab/>
        <w:t>an..6</w:t>
      </w:r>
    </w:p>
    <w:p w:rsidR="006961A6" w:rsidRDefault="006961A6" w:rsidP="00E959F5">
      <w:pPr>
        <w:pStyle w:val="StyleCICts"/>
      </w:pPr>
      <w:r>
        <w:tab/>
        <w:t>4000</w:t>
      </w:r>
      <w:r>
        <w:tab/>
        <w:t>Numéro de version de la référence</w:t>
      </w:r>
      <w:r>
        <w:tab/>
        <w:t>N</w:t>
      </w:r>
      <w:r>
        <w:tab/>
        <w:t>an..35</w:t>
      </w:r>
    </w:p>
    <w:p w:rsidR="006961A6" w:rsidRDefault="006961A6" w:rsidP="00E959F5">
      <w:pPr>
        <w:pStyle w:val="StyleCIfin"/>
      </w:pPr>
      <w:r>
        <w:tab/>
        <w:t>1060</w:t>
      </w:r>
      <w:r>
        <w:tab/>
        <w:t>Numéro de révision</w:t>
      </w:r>
      <w:r>
        <w:tab/>
        <w:t>N</w:t>
      </w:r>
      <w:r>
        <w:tab/>
        <w:t>an..6</w:t>
      </w:r>
    </w:p>
    <w:p w:rsidR="006961A6" w:rsidRDefault="006961A6" w:rsidP="00E959F5">
      <w:pPr>
        <w:pStyle w:val="StyleNT"/>
      </w:pPr>
      <w:r>
        <w:t>Note explicative :</w:t>
      </w:r>
    </w:p>
    <w:p w:rsidR="006961A6" w:rsidRDefault="006961A6" w:rsidP="00E959F5">
      <w:pPr>
        <w:pStyle w:val="StyleN"/>
      </w:pPr>
    </w:p>
    <w:p w:rsidR="006961A6" w:rsidRDefault="006961A6" w:rsidP="00E959F5">
      <w:pPr>
        <w:pStyle w:val="StyleN"/>
      </w:pPr>
      <w:r>
        <w:t>Numéro de la référence = Numéro de référence interne du partenaire EDI. Cette référence est facultative.</w:t>
      </w:r>
    </w:p>
    <w:p w:rsidR="006961A6" w:rsidRDefault="006961A6" w:rsidP="00E00E29">
      <w:pPr>
        <w:pStyle w:val="StyleN"/>
      </w:pPr>
    </w:p>
    <w:p w:rsidR="006961A6" w:rsidRPr="00B425BF" w:rsidRDefault="006961A6" w:rsidP="00E959F5">
      <w:pPr>
        <w:pStyle w:val="StyleN"/>
      </w:pPr>
    </w:p>
    <w:p w:rsidR="006961A6" w:rsidRDefault="006961A6" w:rsidP="00E959F5">
      <w:r>
        <w:br w:type="page"/>
      </w:r>
    </w:p>
    <w:p w:rsidR="006961A6" w:rsidRDefault="006961A6" w:rsidP="00E959F5">
      <w:pPr>
        <w:pStyle w:val="StyleOCC"/>
      </w:pPr>
      <w:r>
        <w:t>4ème occurrence Groupe 1 : LE RECEPTEUR FINAL</w:t>
      </w:r>
    </w:p>
    <w:p w:rsidR="006961A6" w:rsidRPr="00B425BF" w:rsidRDefault="006961A6" w:rsidP="00E959F5"/>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6961A6" w:rsidRPr="00B425BF" w:rsidTr="001B37AB">
        <w:tc>
          <w:tcPr>
            <w:tcW w:w="774" w:type="dxa"/>
          </w:tcPr>
          <w:p w:rsidR="006961A6" w:rsidRPr="00B425BF" w:rsidRDefault="006961A6" w:rsidP="001B37AB">
            <w:pPr>
              <w:rPr>
                <w:b/>
                <w:bCs/>
              </w:rPr>
            </w:pP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t>G1</w:t>
            </w:r>
          </w:p>
        </w:tc>
        <w:tc>
          <w:tcPr>
            <w:tcW w:w="6030" w:type="dxa"/>
            <w:tcBorders>
              <w:left w:val="nil"/>
            </w:tcBorders>
          </w:tcPr>
          <w:p w:rsidR="006961A6" w:rsidRPr="00B425BF" w:rsidRDefault="006961A6" w:rsidP="001B37AB">
            <w:pPr>
              <w:rPr>
                <w:b/>
                <w:bCs/>
              </w:rPr>
            </w:pPr>
            <w:r w:rsidRPr="00B425BF">
              <w:rPr>
                <w:b/>
                <w:bCs/>
              </w:rPr>
              <w:t>NAD</w:t>
            </w:r>
            <w:r w:rsidRPr="00B425BF">
              <w:t>-RFF</w:t>
            </w:r>
          </w:p>
        </w:tc>
        <w:tc>
          <w:tcPr>
            <w:tcW w:w="851" w:type="dxa"/>
            <w:tcBorders>
              <w:left w:val="nil"/>
            </w:tcBorders>
          </w:tcPr>
          <w:p w:rsidR="006961A6" w:rsidRPr="00B425BF" w:rsidRDefault="006961A6" w:rsidP="001B37AB">
            <w:r>
              <w:t>R</w:t>
            </w:r>
          </w:p>
        </w:tc>
        <w:tc>
          <w:tcPr>
            <w:tcW w:w="1063" w:type="dxa"/>
            <w:tcBorders>
              <w:left w:val="nil"/>
            </w:tcBorders>
          </w:tcPr>
          <w:p w:rsidR="006961A6" w:rsidRPr="00B425BF" w:rsidRDefault="006961A6" w:rsidP="001B37AB">
            <w:r w:rsidRPr="00B425BF">
              <w:t>4</w:t>
            </w:r>
          </w:p>
        </w:tc>
        <w:tc>
          <w:tcPr>
            <w:tcW w:w="1063" w:type="dxa"/>
            <w:tcBorders>
              <w:left w:val="nil"/>
            </w:tcBorders>
          </w:tcPr>
          <w:p w:rsidR="006961A6" w:rsidRPr="00B425BF" w:rsidRDefault="006961A6" w:rsidP="001B37AB">
            <w:pPr>
              <w:rPr>
                <w:b/>
                <w:bCs/>
              </w:rPr>
            </w:pPr>
            <w:r w:rsidRPr="00B425BF">
              <w:rPr>
                <w:b/>
                <w:bCs/>
              </w:rPr>
              <w:t>4</w:t>
            </w:r>
          </w:p>
        </w:tc>
      </w:tr>
    </w:tbl>
    <w:p w:rsidR="006961A6" w:rsidRDefault="006961A6" w:rsidP="00E959F5">
      <w:pPr>
        <w:pStyle w:val="StyleTag"/>
      </w:pPr>
      <w:r>
        <w:t>Niv 1</w:t>
      </w:r>
      <w:r>
        <w:tab/>
        <w:t>GROUPE 01</w:t>
      </w:r>
      <w:r>
        <w:tab/>
        <w:t>St : R</w:t>
      </w:r>
      <w:r>
        <w:tab/>
        <w:t>Ré : 4</w:t>
      </w:r>
      <w:r>
        <w:tab/>
        <w:t>Oc : 4</w:t>
      </w:r>
    </w:p>
    <w:p w:rsidR="006961A6" w:rsidRDefault="006961A6" w:rsidP="00E959F5">
      <w:pPr>
        <w:pStyle w:val="StyleI"/>
      </w:pPr>
      <w:r>
        <w:t>Fonction : Groupe de segments obligatoire servant à décrire les récepteurs finals d’un message et à indiquer, éventuellement, le numéro de référence interne du dossier chez chaque destinataire.</w:t>
      </w:r>
    </w:p>
    <w:p w:rsidR="006961A6" w:rsidRPr="008904AA" w:rsidRDefault="006961A6" w:rsidP="00E959F5">
      <w:pPr>
        <w:pStyle w:val="StyleTag"/>
      </w:pPr>
      <w:r w:rsidRPr="008904AA">
        <w:t>Niv 1</w:t>
      </w:r>
      <w:r w:rsidRPr="008904AA">
        <w:tab/>
        <w:t>NAD</w:t>
      </w:r>
      <w:r w:rsidRPr="008904AA">
        <w:tab/>
        <w:t>NOM ET ADRESSE</w:t>
      </w:r>
      <w:r w:rsidRPr="008904AA">
        <w:tab/>
        <w:t>St : M</w:t>
      </w:r>
      <w:r w:rsidRPr="008904AA">
        <w:tab/>
        <w:t>Ré : 1</w:t>
      </w:r>
      <w:r w:rsidRPr="008904AA">
        <w:tab/>
        <w:t>Oc : 1</w:t>
      </w:r>
    </w:p>
    <w:p w:rsidR="006961A6" w:rsidRDefault="006961A6" w:rsidP="00E959F5">
      <w:pPr>
        <w:pStyle w:val="StyleI"/>
      </w:pPr>
      <w:r>
        <w:t>Fonction : Segment obligatoire servant à identifier le récepteur final. Dans ce message, le récepteur final sera toujours identifié par son numéro, son nom et son adresse en clair.</w:t>
      </w:r>
    </w:p>
    <w:p w:rsidR="006961A6" w:rsidRDefault="006961A6" w:rsidP="00E959F5"/>
    <w:p w:rsidR="006961A6" w:rsidRDefault="006961A6" w:rsidP="00E959F5">
      <w:pPr>
        <w:pStyle w:val="StyleST"/>
      </w:pPr>
      <w:r>
        <w:t>Réf.</w:t>
      </w:r>
      <w:r>
        <w:tab/>
        <w:t>Nom</w:t>
      </w:r>
      <w:r>
        <w:tab/>
        <w:t>St</w:t>
      </w:r>
      <w:r>
        <w:tab/>
        <w:t>Desc.</w:t>
      </w:r>
      <w:r>
        <w:tab/>
        <w:t>Observations</w:t>
      </w:r>
    </w:p>
    <w:p w:rsidR="006961A6" w:rsidRDefault="006961A6" w:rsidP="00E959F5">
      <w:pPr>
        <w:pStyle w:val="StyleCdbut"/>
      </w:pPr>
      <w:r>
        <w:t>3035</w:t>
      </w:r>
      <w:r>
        <w:tab/>
        <w:t>QLT DE L'INTERVENANT</w:t>
      </w:r>
      <w:r>
        <w:tab/>
        <w:t>M</w:t>
      </w:r>
      <w:r>
        <w:tab/>
        <w:t>an..3</w:t>
      </w:r>
      <w:r>
        <w:tab/>
        <w:t>HP = Récepteur final d’un message</w:t>
      </w:r>
    </w:p>
    <w:p w:rsidR="006961A6" w:rsidRDefault="006961A6" w:rsidP="00E959F5">
      <w:pPr>
        <w:pStyle w:val="StyleCCts"/>
      </w:pPr>
      <w:r>
        <w:t>C082</w:t>
      </w:r>
      <w:r>
        <w:tab/>
        <w:t>INFO. DETAILLEES SUR L'IDENTIF. DE L'INTERV.</w:t>
      </w:r>
      <w:r>
        <w:tab/>
        <w:t>R</w:t>
      </w:r>
      <w:r>
        <w:tab/>
      </w:r>
    </w:p>
    <w:p w:rsidR="006961A6" w:rsidRDefault="006961A6" w:rsidP="00E959F5">
      <w:pPr>
        <w:pStyle w:val="StyleCCts"/>
      </w:pPr>
      <w:r>
        <w:tab/>
        <w:t>3039</w:t>
      </w:r>
      <w:r>
        <w:tab/>
        <w:t>Identification de l'intervenant</w:t>
      </w:r>
      <w:r>
        <w:tab/>
        <w:t>M</w:t>
      </w:r>
      <w:r>
        <w:tab/>
        <w:t>an..35</w:t>
      </w:r>
      <w:r>
        <w:tab/>
        <w:t>Numéro_SIRET_Récepteur</w:t>
      </w:r>
    </w:p>
    <w:p w:rsidR="006961A6" w:rsidRDefault="006961A6" w:rsidP="00E959F5">
      <w:pPr>
        <w:pStyle w:val="StyleCCts"/>
      </w:pPr>
      <w:r>
        <w:tab/>
        <w:t>1131</w:t>
      </w:r>
      <w:r>
        <w:tab/>
        <w:t>Qlt de la liste des codes</w:t>
      </w:r>
      <w:r>
        <w:tab/>
        <w:t>R</w:t>
      </w:r>
      <w:r>
        <w:tab/>
        <w:t>an..17</w:t>
      </w:r>
      <w:r>
        <w:tab/>
        <w:t>100 = Identification détaillée d'un intervenant</w:t>
      </w:r>
    </w:p>
    <w:p w:rsidR="006961A6" w:rsidRDefault="006961A6" w:rsidP="00E959F5">
      <w:pPr>
        <w:pStyle w:val="StyleCCts"/>
      </w:pPr>
      <w:r>
        <w:tab/>
        <w:t>3055</w:t>
      </w:r>
      <w:r>
        <w:tab/>
        <w:t>Org. responsable de la liste de codes (code)</w:t>
      </w:r>
      <w:r>
        <w:tab/>
        <w:t>R</w:t>
      </w:r>
      <w:r>
        <w:tab/>
        <w:t>an..3</w:t>
      </w:r>
      <w:r>
        <w:tab/>
        <w:t>107 = FR, INSEE Institut National de la Statistique et des Etudes Economiques</w:t>
      </w:r>
    </w:p>
    <w:p w:rsidR="006961A6" w:rsidRDefault="006961A6" w:rsidP="00E959F5">
      <w:pPr>
        <w:pStyle w:val="StyleCICts"/>
      </w:pPr>
      <w:r>
        <w:t>C058</w:t>
      </w:r>
      <w:r>
        <w:tab/>
        <w:t>NOM ET ADRESSE</w:t>
      </w:r>
      <w:r>
        <w:tab/>
        <w:t>N</w:t>
      </w:r>
      <w:r>
        <w:tab/>
      </w:r>
    </w:p>
    <w:p w:rsidR="006961A6" w:rsidRDefault="006961A6" w:rsidP="00E959F5">
      <w:pPr>
        <w:pStyle w:val="StyleCICts"/>
      </w:pPr>
      <w:r>
        <w:tab/>
        <w:t>3124</w:t>
      </w:r>
      <w:r>
        <w:tab/>
        <w:t>Ligne du nom et de l'adresse</w:t>
      </w:r>
      <w:r>
        <w:tab/>
        <w:t>M</w:t>
      </w:r>
      <w:r>
        <w:tab/>
        <w:t>an..35</w:t>
      </w:r>
    </w:p>
    <w:p w:rsidR="006961A6" w:rsidRDefault="006961A6" w:rsidP="00E959F5">
      <w:pPr>
        <w:pStyle w:val="StyleCICts"/>
      </w:pPr>
      <w:r>
        <w:tab/>
        <w:t>3124</w:t>
      </w:r>
      <w:r>
        <w:tab/>
        <w:t>Ligne du nom et de l'adresse</w:t>
      </w:r>
      <w:r>
        <w:tab/>
        <w:t>N</w:t>
      </w:r>
      <w:r>
        <w:tab/>
        <w:t>an..35</w:t>
      </w:r>
    </w:p>
    <w:p w:rsidR="006961A6" w:rsidRDefault="006961A6" w:rsidP="00E959F5">
      <w:pPr>
        <w:pStyle w:val="StyleCICts"/>
      </w:pPr>
      <w:r>
        <w:tab/>
        <w:t>3124</w:t>
      </w:r>
      <w:r>
        <w:tab/>
        <w:t>Ligne du nom et de l'adresse</w:t>
      </w:r>
      <w:r>
        <w:tab/>
        <w:t>N</w:t>
      </w:r>
      <w:r>
        <w:tab/>
        <w:t>an..35</w:t>
      </w:r>
    </w:p>
    <w:p w:rsidR="006961A6" w:rsidRDefault="006961A6" w:rsidP="00E959F5">
      <w:pPr>
        <w:pStyle w:val="StyleCICts"/>
      </w:pPr>
      <w:r>
        <w:tab/>
        <w:t>3124</w:t>
      </w:r>
      <w:r>
        <w:tab/>
        <w:t>Ligne du nom et de l'adresse</w:t>
      </w:r>
      <w:r>
        <w:tab/>
        <w:t>N</w:t>
      </w:r>
      <w:r>
        <w:tab/>
        <w:t>an..35</w:t>
      </w:r>
    </w:p>
    <w:p w:rsidR="006961A6" w:rsidRDefault="006961A6" w:rsidP="00E959F5">
      <w:pPr>
        <w:pStyle w:val="StyleCICts"/>
      </w:pPr>
      <w:r>
        <w:tab/>
        <w:t>3124</w:t>
      </w:r>
      <w:r>
        <w:tab/>
        <w:t>Ligne du nom et de l'adresse</w:t>
      </w:r>
      <w:r>
        <w:tab/>
        <w:t>N</w:t>
      </w:r>
      <w:r>
        <w:tab/>
        <w:t>an..35</w:t>
      </w:r>
    </w:p>
    <w:p w:rsidR="006961A6" w:rsidRDefault="006961A6" w:rsidP="00E959F5">
      <w:pPr>
        <w:pStyle w:val="StyleCCts"/>
      </w:pPr>
      <w:r>
        <w:t>C080</w:t>
      </w:r>
      <w:r>
        <w:tab/>
        <w:t>NOM DE L'INTERVENANT</w:t>
      </w:r>
      <w:r>
        <w:tab/>
        <w:t>R</w:t>
      </w:r>
      <w:r>
        <w:tab/>
      </w:r>
    </w:p>
    <w:p w:rsidR="006961A6" w:rsidRDefault="006961A6" w:rsidP="00E959F5">
      <w:pPr>
        <w:pStyle w:val="StyleCCts"/>
      </w:pPr>
      <w:r>
        <w:tab/>
        <w:t>3036</w:t>
      </w:r>
      <w:r>
        <w:tab/>
        <w:t>Nom de l'intervenant</w:t>
      </w:r>
      <w:r>
        <w:tab/>
        <w:t>M</w:t>
      </w:r>
      <w:r>
        <w:tab/>
        <w:t>an..35</w:t>
      </w:r>
      <w:r>
        <w:tab/>
        <w:t>CEC_EDI_OGA</w:t>
      </w:r>
    </w:p>
    <w:p w:rsidR="006961A6" w:rsidRDefault="006961A6" w:rsidP="00E959F5">
      <w:pPr>
        <w:pStyle w:val="StyleCCts"/>
      </w:pPr>
      <w:r>
        <w:tab/>
      </w:r>
      <w:r>
        <w:tab/>
      </w:r>
      <w:r>
        <w:tab/>
      </w:r>
      <w:r>
        <w:tab/>
      </w:r>
      <w:r>
        <w:tab/>
        <w:t>ou ATD_EDI_OGA</w:t>
      </w:r>
    </w:p>
    <w:p w:rsidR="006961A6" w:rsidRDefault="006961A6" w:rsidP="00E959F5">
      <w:pPr>
        <w:pStyle w:val="StyleCCts"/>
      </w:pPr>
      <w:r>
        <w:tab/>
      </w:r>
      <w:r>
        <w:tab/>
      </w:r>
      <w:r>
        <w:tab/>
      </w:r>
      <w:r>
        <w:tab/>
      </w:r>
      <w:r>
        <w:tab/>
        <w:t>ou TPE_EDI_OGA</w:t>
      </w:r>
    </w:p>
    <w:p w:rsidR="006961A6" w:rsidRDefault="006961A6" w:rsidP="00E959F5">
      <w:pPr>
        <w:pStyle w:val="StyleCCts"/>
      </w:pPr>
      <w:r>
        <w:tab/>
        <w:t>3036</w:t>
      </w:r>
      <w:r>
        <w:tab/>
        <w:t>Nom de l'intervenant</w:t>
      </w:r>
      <w:r>
        <w:tab/>
        <w:t>R</w:t>
      </w:r>
      <w:r>
        <w:tab/>
        <w:t>an..35</w:t>
      </w:r>
      <w:r>
        <w:tab/>
        <w:t>Désignation_ Récepteur</w:t>
      </w:r>
    </w:p>
    <w:p w:rsidR="006961A6" w:rsidRDefault="006961A6" w:rsidP="00E959F5">
      <w:pPr>
        <w:pStyle w:val="StyleCCts"/>
      </w:pPr>
      <w:r>
        <w:tab/>
        <w:t>3036</w:t>
      </w:r>
      <w:r>
        <w:tab/>
        <w:t>Nom de l'intervenant</w:t>
      </w:r>
      <w:r>
        <w:tab/>
        <w:t>D</w:t>
      </w:r>
      <w:r>
        <w:tab/>
        <w:t xml:space="preserve">an..35 </w:t>
      </w:r>
      <w:r>
        <w:tab/>
        <w:t>Désignation_suite_Récepteur</w:t>
      </w:r>
    </w:p>
    <w:p w:rsidR="006961A6" w:rsidRDefault="006961A6" w:rsidP="00E959F5">
      <w:pPr>
        <w:pStyle w:val="StyleCICts"/>
      </w:pPr>
      <w:r>
        <w:tab/>
        <w:t>3036</w:t>
      </w:r>
      <w:r>
        <w:tab/>
        <w:t>Nom de l'intervenant</w:t>
      </w:r>
      <w:r>
        <w:tab/>
        <w:t>N</w:t>
      </w:r>
      <w:r>
        <w:tab/>
        <w:t>an..35</w:t>
      </w:r>
    </w:p>
    <w:p w:rsidR="006961A6" w:rsidRDefault="006961A6" w:rsidP="00E959F5">
      <w:pPr>
        <w:pStyle w:val="StyleCICts"/>
      </w:pPr>
      <w:r>
        <w:tab/>
        <w:t>3036</w:t>
      </w:r>
      <w:r>
        <w:tab/>
        <w:t>Nom de l'intervenant</w:t>
      </w:r>
      <w:r>
        <w:tab/>
        <w:t>N</w:t>
      </w:r>
      <w:r>
        <w:tab/>
        <w:t>an..35</w:t>
      </w:r>
    </w:p>
    <w:p w:rsidR="006961A6" w:rsidRDefault="006961A6" w:rsidP="00E959F5">
      <w:pPr>
        <w:pStyle w:val="StyleCCts"/>
      </w:pPr>
      <w:r>
        <w:tab/>
        <w:t>3045</w:t>
      </w:r>
      <w:r>
        <w:tab/>
        <w:t>Format du nom de l'intervenant (code)</w:t>
      </w:r>
      <w:r>
        <w:tab/>
        <w:t>R</w:t>
      </w:r>
      <w:r>
        <w:tab/>
        <w:t>an..3</w:t>
      </w:r>
      <w:r>
        <w:tab/>
        <w:t xml:space="preserve">3 = Format du nom du récepteur final </w:t>
      </w:r>
    </w:p>
    <w:p w:rsidR="006961A6" w:rsidRDefault="006961A6" w:rsidP="00E959F5">
      <w:pPr>
        <w:pStyle w:val="StyleCCts"/>
      </w:pPr>
      <w:r>
        <w:t>C059</w:t>
      </w:r>
      <w:r>
        <w:tab/>
        <w:t>RUE</w:t>
      </w:r>
      <w:r>
        <w:tab/>
        <w:t>R</w:t>
      </w:r>
      <w:r>
        <w:tab/>
      </w:r>
    </w:p>
    <w:p w:rsidR="006961A6" w:rsidRDefault="006961A6" w:rsidP="00E959F5">
      <w:pPr>
        <w:pStyle w:val="StyleCCts"/>
      </w:pPr>
      <w:r>
        <w:tab/>
        <w:t>3042</w:t>
      </w:r>
      <w:r>
        <w:tab/>
        <w:t>Rue et numéro ou boîte postale</w:t>
      </w:r>
      <w:r>
        <w:tab/>
        <w:t>M</w:t>
      </w:r>
      <w:r>
        <w:tab/>
        <w:t>an..35</w:t>
      </w:r>
      <w:r>
        <w:tab/>
        <w:t>Numéro_type_nom_voie_Récepteur</w:t>
      </w:r>
    </w:p>
    <w:p w:rsidR="006961A6" w:rsidRDefault="006961A6" w:rsidP="00E959F5">
      <w:pPr>
        <w:pStyle w:val="StyleCCts"/>
      </w:pPr>
      <w:r>
        <w:tab/>
        <w:t>3042</w:t>
      </w:r>
      <w:r>
        <w:tab/>
        <w:t>Rue et numéro ou boîte postale</w:t>
      </w:r>
      <w:r>
        <w:tab/>
        <w:t>D</w:t>
      </w:r>
      <w:r>
        <w:tab/>
        <w:t>an..35</w:t>
      </w:r>
      <w:r>
        <w:tab/>
        <w:t>Complément_distribution_Récepteur</w:t>
      </w:r>
    </w:p>
    <w:p w:rsidR="006961A6" w:rsidRDefault="006961A6" w:rsidP="00E959F5">
      <w:pPr>
        <w:pStyle w:val="StyleCCts"/>
      </w:pPr>
      <w:r>
        <w:tab/>
        <w:t>3042</w:t>
      </w:r>
      <w:r>
        <w:tab/>
        <w:t>Rue et numéro ou boîte postale</w:t>
      </w:r>
      <w:r>
        <w:tab/>
        <w:t>D</w:t>
      </w:r>
      <w:r>
        <w:tab/>
        <w:t>an..35</w:t>
      </w:r>
      <w:r>
        <w:tab/>
        <w:t>Lieu_dit_hameau_Récepteur</w:t>
      </w:r>
    </w:p>
    <w:p w:rsidR="006961A6" w:rsidRDefault="006961A6" w:rsidP="00E959F5">
      <w:pPr>
        <w:pStyle w:val="StyleCICts"/>
      </w:pPr>
      <w:r>
        <w:tab/>
        <w:t>3042</w:t>
      </w:r>
      <w:r>
        <w:tab/>
        <w:t>Rue et numéro ou boîte postale</w:t>
      </w:r>
      <w:r>
        <w:tab/>
        <w:t>N</w:t>
      </w:r>
      <w:r>
        <w:tab/>
        <w:t>an..35</w:t>
      </w:r>
    </w:p>
    <w:p w:rsidR="006961A6" w:rsidRDefault="006961A6" w:rsidP="00E959F5">
      <w:pPr>
        <w:pStyle w:val="StyleCFin"/>
      </w:pPr>
      <w:r>
        <w:t>3164</w:t>
      </w:r>
      <w:r>
        <w:tab/>
        <w:t>NOM DE LA VILLE</w:t>
      </w:r>
      <w:r>
        <w:tab/>
        <w:t>R</w:t>
      </w:r>
      <w:r>
        <w:tab/>
        <w:t>an..35</w:t>
      </w:r>
      <w:r>
        <w:tab/>
        <w:t>Ville_Récepteur</w:t>
      </w:r>
    </w:p>
    <w:p w:rsidR="006961A6" w:rsidRDefault="006961A6" w:rsidP="00E959F5"/>
    <w:p w:rsidR="006961A6" w:rsidRDefault="006961A6" w:rsidP="00E959F5"/>
    <w:p w:rsidR="006961A6" w:rsidRDefault="006961A6" w:rsidP="00E959F5"/>
    <w:p w:rsidR="006961A6" w:rsidRDefault="006961A6" w:rsidP="00E959F5"/>
    <w:p w:rsidR="006961A6" w:rsidRPr="006E7CE4" w:rsidRDefault="006961A6" w:rsidP="00E959F5"/>
    <w:p w:rsidR="006961A6" w:rsidRDefault="006961A6" w:rsidP="00E959F5">
      <w:pPr>
        <w:pStyle w:val="StyleCIdbut"/>
      </w:pPr>
      <w:r>
        <w:t>C819</w:t>
      </w:r>
      <w:r>
        <w:tab/>
        <w:t>INFO. DETAILLEES SUR UNE DIV. TERRIT. D'UN PAYS</w:t>
      </w:r>
      <w:r>
        <w:tab/>
        <w:t>N</w:t>
      </w:r>
    </w:p>
    <w:p w:rsidR="006961A6" w:rsidRDefault="006961A6" w:rsidP="00E959F5">
      <w:pPr>
        <w:pStyle w:val="StyleCICts"/>
      </w:pPr>
      <w:r>
        <w:tab/>
        <w:t>3229</w:t>
      </w:r>
      <w:r>
        <w:tab/>
        <w:t>Identification de la division territoriale</w:t>
      </w:r>
      <w:r>
        <w:tab/>
        <w:t>N</w:t>
      </w:r>
      <w:r>
        <w:tab/>
        <w:t>an..9</w:t>
      </w:r>
    </w:p>
    <w:p w:rsidR="006961A6" w:rsidRDefault="006961A6" w:rsidP="00E959F5">
      <w:pPr>
        <w:pStyle w:val="StyleCICts"/>
      </w:pPr>
      <w:r>
        <w:tab/>
        <w:t>1131</w:t>
      </w:r>
      <w:r>
        <w:tab/>
        <w:t>Qlt de la liste des codes</w:t>
      </w:r>
      <w:r>
        <w:tab/>
        <w:t>N</w:t>
      </w:r>
      <w:r>
        <w:tab/>
        <w:t>an..17</w:t>
      </w:r>
    </w:p>
    <w:p w:rsidR="006961A6" w:rsidRDefault="006961A6" w:rsidP="00E959F5">
      <w:pPr>
        <w:pStyle w:val="StyleCICts"/>
      </w:pPr>
      <w:r>
        <w:tab/>
        <w:t>3055</w:t>
      </w:r>
      <w:r>
        <w:tab/>
        <w:t>Org. responsable de la liste de codes (code)</w:t>
      </w:r>
      <w:r>
        <w:tab/>
        <w:t>N</w:t>
      </w:r>
      <w:r>
        <w:tab/>
        <w:t>an..3</w:t>
      </w:r>
    </w:p>
    <w:p w:rsidR="006961A6" w:rsidRDefault="006961A6" w:rsidP="00E959F5">
      <w:pPr>
        <w:pStyle w:val="StyleCICts"/>
      </w:pPr>
      <w:r>
        <w:tab/>
        <w:t>3228</w:t>
      </w:r>
      <w:r>
        <w:tab/>
        <w:t>Division territoriale du pays</w:t>
      </w:r>
      <w:r>
        <w:tab/>
        <w:t>N</w:t>
      </w:r>
      <w:r>
        <w:tab/>
        <w:t>an..35</w:t>
      </w:r>
    </w:p>
    <w:p w:rsidR="006961A6" w:rsidRDefault="006961A6" w:rsidP="00E959F5">
      <w:pPr>
        <w:pStyle w:val="StyleCCts"/>
      </w:pPr>
      <w:r>
        <w:t>3251</w:t>
      </w:r>
      <w:r>
        <w:tab/>
        <w:t>CODE POSTAL</w:t>
      </w:r>
      <w:r>
        <w:tab/>
        <w:t>R</w:t>
      </w:r>
      <w:r>
        <w:tab/>
        <w:t>an..17</w:t>
      </w:r>
      <w:r>
        <w:tab/>
        <w:t>Code_postal_Récepteur</w:t>
      </w:r>
    </w:p>
    <w:p w:rsidR="006961A6" w:rsidRDefault="006961A6" w:rsidP="00E959F5">
      <w:pPr>
        <w:pStyle w:val="StyleCIfin"/>
      </w:pPr>
      <w:r>
        <w:t>3207</w:t>
      </w:r>
      <w:r>
        <w:tab/>
        <w:t>PAYS (CODE)</w:t>
      </w:r>
      <w:r>
        <w:tab/>
        <w:t>N</w:t>
      </w:r>
      <w:r>
        <w:tab/>
        <w:t>an..3</w:t>
      </w:r>
      <w:r>
        <w:tab/>
      </w:r>
    </w:p>
    <w:p w:rsidR="006961A6" w:rsidRPr="00B425BF" w:rsidRDefault="006961A6" w:rsidP="00E959F5">
      <w:pPr>
        <w:pStyle w:val="StyleNT"/>
      </w:pPr>
      <w:r w:rsidRPr="00B425BF">
        <w:t xml:space="preserve">Notes explicatives : </w:t>
      </w:r>
    </w:p>
    <w:p w:rsidR="006961A6" w:rsidRDefault="006961A6" w:rsidP="00E959F5">
      <w:pPr>
        <w:pStyle w:val="StyleN"/>
      </w:pPr>
    </w:p>
    <w:p w:rsidR="006961A6" w:rsidRPr="003D4105" w:rsidRDefault="006961A6" w:rsidP="00E959F5">
      <w:pPr>
        <w:pStyle w:val="StyleN"/>
        <w:rPr>
          <w:b/>
          <w:bCs/>
        </w:rPr>
      </w:pPr>
      <w:r w:rsidRPr="003D4105">
        <w:rPr>
          <w:b/>
          <w:bCs/>
        </w:rPr>
        <w:t>Donnée C082</w:t>
      </w:r>
    </w:p>
    <w:p w:rsidR="006961A6" w:rsidRDefault="006961A6" w:rsidP="00E959F5">
      <w:pPr>
        <w:pStyle w:val="StyleN"/>
      </w:pPr>
      <w:r>
        <w:t>Format et longueur de la donnée 3039 = an14</w:t>
      </w:r>
    </w:p>
    <w:p w:rsidR="006961A6" w:rsidRDefault="006961A6" w:rsidP="00E959F5">
      <w:pPr>
        <w:pStyle w:val="StyleN"/>
      </w:pPr>
    </w:p>
    <w:p w:rsidR="006961A6" w:rsidRDefault="006961A6" w:rsidP="00E959F5">
      <w:pPr>
        <w:pStyle w:val="StyleN"/>
      </w:pPr>
      <w:r>
        <w:t>Exemples de destinataires finals :</w:t>
      </w:r>
    </w:p>
    <w:p w:rsidR="006961A6" w:rsidRPr="00B425BF" w:rsidRDefault="006961A6" w:rsidP="00E97A0F">
      <w:pPr>
        <w:pStyle w:val="StyleN"/>
        <w:tabs>
          <w:tab w:val="clear" w:pos="2694"/>
          <w:tab w:val="left" w:pos="993"/>
          <w:tab w:val="left" w:pos="5103"/>
          <w:tab w:val="left" w:pos="7088"/>
          <w:tab w:val="left" w:pos="7938"/>
        </w:tabs>
        <w:rPr>
          <w:b/>
          <w:bCs/>
        </w:rPr>
      </w:pPr>
      <w:r w:rsidRPr="00B425BF">
        <w:rPr>
          <w:b/>
          <w:bCs/>
        </w:rPr>
        <w:t>3039</w:t>
      </w:r>
      <w:r w:rsidRPr="00B425BF">
        <w:rPr>
          <w:b/>
          <w:bCs/>
        </w:rPr>
        <w:tab/>
        <w:t>Destinataire en clair</w:t>
      </w:r>
      <w:r w:rsidRPr="00B425BF">
        <w:rPr>
          <w:b/>
          <w:bCs/>
        </w:rPr>
        <w:tab/>
        <w:t>Type d’identification</w:t>
      </w:r>
      <w:r w:rsidRPr="00B425BF">
        <w:rPr>
          <w:b/>
          <w:bCs/>
        </w:rPr>
        <w:tab/>
        <w:t>1131</w:t>
      </w:r>
      <w:r w:rsidRPr="00B425BF">
        <w:rPr>
          <w:b/>
          <w:bCs/>
        </w:rPr>
        <w:tab/>
        <w:t>3055</w:t>
      </w:r>
    </w:p>
    <w:p w:rsidR="006961A6" w:rsidRDefault="006961A6" w:rsidP="00E97A0F">
      <w:pPr>
        <w:pStyle w:val="StyleN"/>
        <w:tabs>
          <w:tab w:val="clear" w:pos="2694"/>
          <w:tab w:val="left" w:pos="993"/>
          <w:tab w:val="left" w:pos="5103"/>
          <w:tab w:val="left" w:pos="7088"/>
          <w:tab w:val="left" w:pos="7938"/>
        </w:tabs>
      </w:pPr>
      <w:r>
        <w:t>HP</w:t>
      </w:r>
      <w:r>
        <w:tab/>
        <w:t>Cabinet comptable</w:t>
      </w:r>
      <w:r>
        <w:tab/>
        <w:t>N° SIRET</w:t>
      </w:r>
      <w:r>
        <w:tab/>
        <w:t>100</w:t>
      </w:r>
      <w:r>
        <w:tab/>
        <w:t>107</w:t>
      </w:r>
    </w:p>
    <w:p w:rsidR="006961A6" w:rsidRDefault="006961A6" w:rsidP="00E97A0F">
      <w:pPr>
        <w:pStyle w:val="StyleN"/>
        <w:tabs>
          <w:tab w:val="clear" w:pos="2694"/>
          <w:tab w:val="left" w:pos="993"/>
          <w:tab w:val="left" w:pos="5103"/>
          <w:tab w:val="left" w:pos="7088"/>
          <w:tab w:val="left" w:pos="7938"/>
        </w:tabs>
      </w:pPr>
      <w:r>
        <w:t>HP</w:t>
      </w:r>
      <w:r>
        <w:tab/>
        <w:t>Tiers déclarant autre que Cabinet Comptable</w:t>
      </w:r>
      <w:r>
        <w:tab/>
        <w:t>N° SIRET</w:t>
      </w:r>
      <w:r>
        <w:tab/>
        <w:t>100</w:t>
      </w:r>
      <w:r>
        <w:tab/>
        <w:t>107</w:t>
      </w:r>
    </w:p>
    <w:p w:rsidR="006961A6" w:rsidRDefault="006961A6" w:rsidP="00E97A0F">
      <w:pPr>
        <w:pStyle w:val="StyleN"/>
        <w:tabs>
          <w:tab w:val="clear" w:pos="2694"/>
          <w:tab w:val="left" w:pos="993"/>
          <w:tab w:val="left" w:pos="5103"/>
          <w:tab w:val="left" w:pos="7088"/>
          <w:tab w:val="left" w:pos="7938"/>
        </w:tabs>
      </w:pPr>
      <w:r>
        <w:t>HP</w:t>
      </w:r>
      <w:r>
        <w:tab/>
        <w:t>Entreprise sans conseil</w:t>
      </w:r>
      <w:r>
        <w:tab/>
        <w:t>N° SIRET</w:t>
      </w:r>
      <w:r>
        <w:tab/>
        <w:t>100</w:t>
      </w:r>
      <w:r>
        <w:tab/>
        <w:t>107</w:t>
      </w:r>
    </w:p>
    <w:p w:rsidR="006961A6" w:rsidRDefault="006961A6" w:rsidP="00E959F5">
      <w:pPr>
        <w:pStyle w:val="StyleN"/>
      </w:pPr>
    </w:p>
    <w:p w:rsidR="006961A6" w:rsidRDefault="006961A6" w:rsidP="00E959F5">
      <w:pPr>
        <w:pStyle w:val="StyleN"/>
      </w:pPr>
      <w:r>
        <w:t>L’émetteur initial du message ne connaît pas les modes de communication entre le partenaire EDI et le destinataire final et ne doit pas l’indiquer.</w:t>
      </w:r>
    </w:p>
    <w:p w:rsidR="006961A6" w:rsidRPr="00573BD0" w:rsidRDefault="006961A6" w:rsidP="00E959F5">
      <w:pPr>
        <w:pStyle w:val="StyleN"/>
      </w:pPr>
    </w:p>
    <w:p w:rsidR="006961A6" w:rsidRPr="00A34717" w:rsidRDefault="006961A6" w:rsidP="00E959F5">
      <w:pPr>
        <w:pStyle w:val="StyleN"/>
        <w:rPr>
          <w:b/>
          <w:bCs/>
        </w:rPr>
      </w:pPr>
      <w:r w:rsidRPr="00A34717">
        <w:rPr>
          <w:b/>
          <w:bCs/>
        </w:rPr>
        <w:t>Donnée C080</w:t>
      </w:r>
    </w:p>
    <w:p w:rsidR="006961A6" w:rsidRDefault="006961A6" w:rsidP="00E959F5">
      <w:pPr>
        <w:pStyle w:val="StyleN"/>
      </w:pPr>
      <w:r>
        <w:t xml:space="preserve">1ère occurrence de la donnée 3036 </w:t>
      </w:r>
    </w:p>
    <w:p w:rsidR="006961A6" w:rsidRDefault="006961A6" w:rsidP="00E959F5">
      <w:pPr>
        <w:pStyle w:val="StyleN"/>
      </w:pPr>
      <w:r>
        <w:t>Lorsqu’il s’agit d’un cabinet d’expertise comptable : CEC_EDI_TDFC</w:t>
      </w:r>
    </w:p>
    <w:p w:rsidR="006961A6" w:rsidRPr="004D6310" w:rsidRDefault="006961A6" w:rsidP="00E959F5">
      <w:pPr>
        <w:pStyle w:val="StyleN"/>
      </w:pPr>
      <w:r>
        <w:t>Lorsqu’il s’agit d’un tiers déclarant autre qu’un cabinet comptable : ATD_EDI_TDFC</w:t>
      </w:r>
    </w:p>
    <w:p w:rsidR="006961A6" w:rsidRPr="004D6310" w:rsidRDefault="006961A6" w:rsidP="00E959F5">
      <w:pPr>
        <w:pStyle w:val="StyleN"/>
      </w:pPr>
      <w:r>
        <w:t>Lorsqu’il s’agit d’une petite entreprise sans conseil : TPE_EDI_TDFC</w:t>
      </w:r>
    </w:p>
    <w:p w:rsidR="006961A6" w:rsidRPr="00B425BF" w:rsidRDefault="006961A6" w:rsidP="00E959F5">
      <w:pPr>
        <w:pStyle w:val="StyleN"/>
      </w:pPr>
    </w:p>
    <w:p w:rsidR="006961A6" w:rsidRPr="00B425BF" w:rsidRDefault="006961A6" w:rsidP="00E959F5">
      <w:pPr>
        <w:pStyle w:val="StyleN"/>
        <w:rPr>
          <w:b/>
          <w:bCs/>
        </w:rPr>
      </w:pPr>
      <w:r w:rsidRPr="00B425BF">
        <w:rPr>
          <w:b/>
          <w:bCs/>
        </w:rPr>
        <w:t>Donnée C059</w:t>
      </w:r>
    </w:p>
    <w:p w:rsidR="006961A6" w:rsidRDefault="006961A6" w:rsidP="00E959F5">
      <w:pPr>
        <w:pStyle w:val="StyleN"/>
      </w:pPr>
      <w:r>
        <w:t>3 occurrences de la donnée 3042 (Rue)</w:t>
      </w:r>
    </w:p>
    <w:p w:rsidR="006961A6" w:rsidRDefault="006961A6" w:rsidP="00E959F5">
      <w:pPr>
        <w:pStyle w:val="StyleN"/>
      </w:pPr>
      <w:r>
        <w:t xml:space="preserve">La 1ère : N° voie (4c) + (B ou T ou Q ou </w:t>
      </w:r>
      <w:r>
        <w:fldChar w:fldCharType="begin"/>
      </w:r>
      <w:r>
        <w:instrText>SYMBOL 68 \f "Symbol" \s 10</w:instrText>
      </w:r>
      <w:r>
        <w:fldChar w:fldCharType="separate"/>
      </w:r>
      <w:r w:rsidRPr="00B425BF">
        <w:t>D</w:t>
      </w:r>
      <w:r>
        <w:fldChar w:fldCharType="end"/>
      </w:r>
      <w:r>
        <w:t xml:space="preserve"> ("blanc")) (1c) + type et nom voie (30c)</w:t>
      </w:r>
    </w:p>
    <w:p w:rsidR="006961A6" w:rsidRDefault="006961A6" w:rsidP="00E959F5">
      <w:pPr>
        <w:pStyle w:val="StyleN"/>
      </w:pPr>
      <w:r>
        <w:t xml:space="preserve">La 2nde : Complément distribution </w:t>
      </w:r>
    </w:p>
    <w:p w:rsidR="006961A6" w:rsidRDefault="006961A6" w:rsidP="00E959F5">
      <w:pPr>
        <w:pStyle w:val="StyleN"/>
      </w:pPr>
      <w:r>
        <w:t xml:space="preserve">La 3ème : Lieu-dit, hameau </w:t>
      </w:r>
    </w:p>
    <w:p w:rsidR="006961A6" w:rsidRDefault="006961A6" w:rsidP="00E959F5">
      <w:pPr>
        <w:pStyle w:val="StyleN"/>
      </w:pPr>
    </w:p>
    <w:p w:rsidR="006961A6" w:rsidRDefault="006961A6" w:rsidP="00E959F5">
      <w:pPr>
        <w:pStyle w:val="StyleN"/>
      </w:pPr>
      <w:r>
        <w:t>NB : Si l'adresse ne comporte pas de numéro et nom voie, la valeur "0000" sera portée dans la zone "N° voie", soit dans les 4 premières positions dans la 1</w:t>
      </w:r>
      <w:r w:rsidRPr="00B425BF">
        <w:t>ère</w:t>
      </w:r>
      <w:r>
        <w:t xml:space="preserve"> occurrence de 3042.  </w:t>
      </w:r>
    </w:p>
    <w:p w:rsidR="006961A6" w:rsidRDefault="006961A6" w:rsidP="00E959F5">
      <w:pPr>
        <w:pStyle w:val="StyleN"/>
      </w:pPr>
      <w:r>
        <w:t>Ainsi la 1</w:t>
      </w:r>
      <w:r w:rsidRPr="00B425BF">
        <w:t>ère</w:t>
      </w:r>
      <w:r>
        <w:t xml:space="preserve"> occurrence de 3042 (obligatoire) est servie et les contrôles formels ne généreront pas de rejet.</w:t>
      </w:r>
    </w:p>
    <w:p w:rsidR="006961A6" w:rsidRDefault="006961A6" w:rsidP="00E959F5"/>
    <w:p w:rsidR="006961A6" w:rsidRDefault="006961A6" w:rsidP="00E959F5">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6961A6" w:rsidRPr="00B425BF" w:rsidTr="001B37AB">
        <w:tc>
          <w:tcPr>
            <w:tcW w:w="774" w:type="dxa"/>
          </w:tcPr>
          <w:p w:rsidR="006961A6" w:rsidRPr="00B425BF" w:rsidRDefault="006961A6" w:rsidP="001B37AB">
            <w:pPr>
              <w:rPr>
                <w:b/>
                <w:bCs/>
              </w:rPr>
            </w:pP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t>G1</w:t>
            </w:r>
          </w:p>
        </w:tc>
        <w:tc>
          <w:tcPr>
            <w:tcW w:w="6030" w:type="dxa"/>
            <w:tcBorders>
              <w:left w:val="nil"/>
            </w:tcBorders>
          </w:tcPr>
          <w:p w:rsidR="006961A6" w:rsidRPr="00B425BF" w:rsidRDefault="006961A6" w:rsidP="001B37AB">
            <w:pPr>
              <w:rPr>
                <w:b/>
                <w:bCs/>
              </w:rPr>
            </w:pPr>
            <w:r w:rsidRPr="00B425BF">
              <w:t>NAD-</w:t>
            </w:r>
            <w:r w:rsidRPr="00B425BF">
              <w:rPr>
                <w:b/>
                <w:bCs/>
              </w:rPr>
              <w:t>RFF</w:t>
            </w:r>
          </w:p>
        </w:tc>
        <w:tc>
          <w:tcPr>
            <w:tcW w:w="851" w:type="dxa"/>
            <w:tcBorders>
              <w:left w:val="nil"/>
            </w:tcBorders>
          </w:tcPr>
          <w:p w:rsidR="006961A6" w:rsidRPr="00B425BF" w:rsidRDefault="006961A6" w:rsidP="001B37AB">
            <w:r>
              <w:t>R</w:t>
            </w:r>
          </w:p>
        </w:tc>
        <w:tc>
          <w:tcPr>
            <w:tcW w:w="1063" w:type="dxa"/>
            <w:tcBorders>
              <w:left w:val="nil"/>
            </w:tcBorders>
          </w:tcPr>
          <w:p w:rsidR="006961A6" w:rsidRPr="00B425BF" w:rsidRDefault="006961A6" w:rsidP="001B37AB">
            <w:r w:rsidRPr="00B425BF">
              <w:t>4</w:t>
            </w:r>
          </w:p>
        </w:tc>
        <w:tc>
          <w:tcPr>
            <w:tcW w:w="1063" w:type="dxa"/>
            <w:tcBorders>
              <w:left w:val="nil"/>
            </w:tcBorders>
          </w:tcPr>
          <w:p w:rsidR="006961A6" w:rsidRPr="00B425BF" w:rsidRDefault="006961A6" w:rsidP="001B37AB">
            <w:pPr>
              <w:rPr>
                <w:b/>
                <w:bCs/>
              </w:rPr>
            </w:pPr>
            <w:r w:rsidRPr="00B425BF">
              <w:rPr>
                <w:b/>
                <w:bCs/>
              </w:rPr>
              <w:t>4</w:t>
            </w:r>
          </w:p>
        </w:tc>
      </w:tr>
    </w:tbl>
    <w:p w:rsidR="006961A6" w:rsidRDefault="006961A6" w:rsidP="00E959F5">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6961A6" w:rsidRDefault="006961A6" w:rsidP="00E959F5">
      <w:pPr>
        <w:pStyle w:val="StyleI"/>
      </w:pPr>
      <w:r>
        <w:t>Fonction : Segment conditionnel pour indiquer le numéro de référence interne du dossier chez le destinataire.</w:t>
      </w:r>
    </w:p>
    <w:p w:rsidR="006961A6" w:rsidRDefault="006961A6" w:rsidP="00E959F5"/>
    <w:p w:rsidR="006961A6" w:rsidRPr="00EC3CB9" w:rsidRDefault="006961A6" w:rsidP="00E959F5">
      <w:pPr>
        <w:pStyle w:val="StyleST"/>
        <w:rPr>
          <w:lang w:val="en-GB"/>
        </w:rPr>
      </w:pPr>
      <w:r w:rsidRPr="00EC3CB9">
        <w:rPr>
          <w:lang w:val="en-GB"/>
        </w:rPr>
        <w:t>Réf.</w:t>
      </w:r>
      <w:r w:rsidRPr="00EC3CB9">
        <w:rPr>
          <w:lang w:val="en-GB"/>
        </w:rPr>
        <w:tab/>
        <w:t>Nom</w:t>
      </w:r>
      <w:r w:rsidRPr="00EC3CB9">
        <w:rPr>
          <w:lang w:val="en-GB"/>
        </w:rPr>
        <w:tab/>
        <w:t>St</w:t>
      </w:r>
      <w:r w:rsidRPr="00EC3CB9">
        <w:rPr>
          <w:lang w:val="en-GB"/>
        </w:rPr>
        <w:tab/>
        <w:t>Desc.</w:t>
      </w:r>
      <w:r w:rsidRPr="00EC3CB9">
        <w:rPr>
          <w:lang w:val="en-GB"/>
        </w:rPr>
        <w:tab/>
        <w:t>Observations</w:t>
      </w:r>
    </w:p>
    <w:p w:rsidR="006961A6" w:rsidRPr="00EC3CB9" w:rsidRDefault="006961A6" w:rsidP="00E959F5">
      <w:pPr>
        <w:pStyle w:val="StyleCdbut"/>
        <w:rPr>
          <w:lang w:val="en-GB"/>
        </w:rPr>
      </w:pPr>
      <w:r w:rsidRPr="00EC3CB9">
        <w:rPr>
          <w:lang w:val="en-GB"/>
        </w:rPr>
        <w:t>C506</w:t>
      </w:r>
      <w:r w:rsidRPr="00EC3CB9">
        <w:rPr>
          <w:lang w:val="en-GB"/>
        </w:rPr>
        <w:tab/>
        <w:t>REFERENCE</w:t>
      </w:r>
      <w:r w:rsidRPr="00EC3CB9">
        <w:rPr>
          <w:lang w:val="en-GB"/>
        </w:rPr>
        <w:tab/>
        <w:t>M</w:t>
      </w:r>
      <w:r w:rsidRPr="00EC3CB9">
        <w:rPr>
          <w:lang w:val="en-GB"/>
        </w:rPr>
        <w:tab/>
      </w:r>
    </w:p>
    <w:p w:rsidR="006961A6" w:rsidRDefault="006961A6" w:rsidP="00E959F5">
      <w:pPr>
        <w:pStyle w:val="StyleCCts"/>
      </w:pPr>
      <w:r w:rsidRPr="000114CD">
        <w:rPr>
          <w:lang w:val="en-GB"/>
        </w:rPr>
        <w:tab/>
      </w:r>
      <w:r>
        <w:t>1153</w:t>
      </w:r>
      <w:r>
        <w:tab/>
        <w:t>Qlt de la référence</w:t>
      </w:r>
      <w:r>
        <w:tab/>
        <w:t>M</w:t>
      </w:r>
      <w:r>
        <w:tab/>
        <w:t>an..3</w:t>
      </w:r>
      <w:r>
        <w:tab/>
        <w:t>ACD = Numéro de référence du dossier chez le Récepteur</w:t>
      </w:r>
    </w:p>
    <w:p w:rsidR="006961A6" w:rsidRDefault="006961A6" w:rsidP="00E959F5">
      <w:pPr>
        <w:pStyle w:val="StyleCCts"/>
      </w:pPr>
      <w:r>
        <w:tab/>
        <w:t>1154</w:t>
      </w:r>
      <w:r>
        <w:tab/>
        <w:t>Numéro de la référence</w:t>
      </w:r>
      <w:r>
        <w:tab/>
        <w:t>R</w:t>
      </w:r>
      <w:r>
        <w:tab/>
        <w:t>an..70</w:t>
      </w:r>
      <w:r>
        <w:tab/>
        <w:t>N°_référence_interne_Récepteur</w:t>
      </w:r>
    </w:p>
    <w:p w:rsidR="006961A6" w:rsidRDefault="006961A6" w:rsidP="00E959F5">
      <w:pPr>
        <w:pStyle w:val="StyleCICts"/>
      </w:pPr>
      <w:r>
        <w:tab/>
        <w:t>1156</w:t>
      </w:r>
      <w:r>
        <w:tab/>
        <w:t>Numéro de la ligne</w:t>
      </w:r>
      <w:r>
        <w:tab/>
        <w:t>N</w:t>
      </w:r>
      <w:r>
        <w:tab/>
        <w:t>an..6</w:t>
      </w:r>
    </w:p>
    <w:p w:rsidR="006961A6" w:rsidRDefault="006961A6" w:rsidP="00E959F5">
      <w:pPr>
        <w:pStyle w:val="StyleCICts"/>
      </w:pPr>
      <w:r>
        <w:tab/>
        <w:t>4000</w:t>
      </w:r>
      <w:r>
        <w:tab/>
        <w:t>Numéro de version de la référence</w:t>
      </w:r>
      <w:r>
        <w:tab/>
        <w:t>N</w:t>
      </w:r>
      <w:r>
        <w:tab/>
        <w:t>an..35</w:t>
      </w:r>
    </w:p>
    <w:p w:rsidR="006961A6" w:rsidRDefault="006961A6" w:rsidP="00E959F5">
      <w:pPr>
        <w:pStyle w:val="StyleCIfin"/>
      </w:pPr>
      <w:r>
        <w:tab/>
        <w:t>1060</w:t>
      </w:r>
      <w:r>
        <w:tab/>
        <w:t>Numéro de révision</w:t>
      </w:r>
      <w:r>
        <w:tab/>
        <w:t>N</w:t>
      </w:r>
      <w:r>
        <w:tab/>
        <w:t>an..6</w:t>
      </w:r>
    </w:p>
    <w:p w:rsidR="006961A6" w:rsidRDefault="006961A6" w:rsidP="00E959F5"/>
    <w:p w:rsidR="006961A6" w:rsidRDefault="006961A6" w:rsidP="00E959F5"/>
    <w:p w:rsidR="006961A6" w:rsidRDefault="006961A6" w:rsidP="00E959F5"/>
    <w:p w:rsidR="006961A6" w:rsidRPr="00767BD4" w:rsidRDefault="006961A6" w:rsidP="00CC2F99">
      <w:r w:rsidRPr="007668F4">
        <w:rPr>
          <w:b/>
          <w:bCs/>
        </w:rPr>
        <w:br w:type="page"/>
      </w:r>
      <w:bookmarkStart w:id="189" w:name="V05C04P54342"/>
      <w:bookmarkStart w:id="190" w:name="_Toc110161744"/>
      <w:bookmarkStart w:id="191" w:name="_Toc280713315"/>
      <w:bookmarkStart w:id="192" w:name="_Toc315786584"/>
      <w:bookmarkStart w:id="193" w:name="_Toc315861059"/>
      <w:bookmarkEnd w:id="189"/>
    </w:p>
    <w:p w:rsidR="006961A6" w:rsidRPr="00767BD4" w:rsidRDefault="006961A6" w:rsidP="00CC2F99">
      <w:pPr>
        <w:pStyle w:val="Titre5"/>
      </w:pPr>
      <w:bookmarkStart w:id="194" w:name="_Toc481586375"/>
      <w:r w:rsidRPr="00767BD4">
        <w:t>Sections Détail et Résumé</w:t>
      </w:r>
      <w:bookmarkEnd w:id="190"/>
      <w:bookmarkEnd w:id="191"/>
      <w:bookmarkEnd w:id="192"/>
      <w:bookmarkEnd w:id="193"/>
      <w:bookmarkEnd w:id="194"/>
    </w:p>
    <w:p w:rsidR="006961A6" w:rsidRDefault="006961A6" w:rsidP="00EE12C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6961A6" w:rsidRPr="00677D60">
        <w:tc>
          <w:tcPr>
            <w:tcW w:w="774" w:type="dxa"/>
          </w:tcPr>
          <w:p w:rsidR="006961A6" w:rsidRPr="007668F4" w:rsidRDefault="006961A6" w:rsidP="00EE12CE">
            <w:pPr>
              <w:rPr>
                <w:b/>
                <w:bCs/>
                <w:lang w:val="de-DE"/>
              </w:rPr>
            </w:pPr>
            <w:r w:rsidRPr="007668F4">
              <w:rPr>
                <w:b/>
                <w:bCs/>
                <w:lang w:val="de-DE"/>
              </w:rPr>
              <w:br w:type="page"/>
            </w:r>
            <w:r w:rsidRPr="007668F4">
              <w:rPr>
                <w:b/>
                <w:bCs/>
                <w:lang w:val="de-DE"/>
              </w:rPr>
              <w:br w:type="page"/>
            </w:r>
            <w:r w:rsidRPr="007668F4">
              <w:rPr>
                <w:b/>
                <w:bCs/>
                <w:lang w:val="de-DE"/>
              </w:rPr>
              <w:br w:type="page"/>
            </w:r>
            <w:r w:rsidRPr="007668F4">
              <w:rPr>
                <w:b/>
                <w:bCs/>
                <w:lang w:val="de-DE"/>
              </w:rPr>
              <w:br w:type="page"/>
              <w:t>G4</w:t>
            </w:r>
          </w:p>
        </w:tc>
        <w:tc>
          <w:tcPr>
            <w:tcW w:w="6030" w:type="dxa"/>
            <w:tcBorders>
              <w:left w:val="nil"/>
            </w:tcBorders>
          </w:tcPr>
          <w:p w:rsidR="006961A6" w:rsidRPr="00677D60" w:rsidRDefault="006961A6" w:rsidP="00EE12CE">
            <w:pPr>
              <w:rPr>
                <w:lang w:val="de-DE"/>
              </w:rPr>
            </w:pPr>
            <w:r w:rsidRPr="00677D60">
              <w:rPr>
                <w:lang w:val="de-DE"/>
              </w:rPr>
              <w:t>SEQ-IND-FTX-G7</w:t>
            </w:r>
          </w:p>
        </w:tc>
        <w:tc>
          <w:tcPr>
            <w:tcW w:w="851" w:type="dxa"/>
            <w:tcBorders>
              <w:left w:val="nil"/>
            </w:tcBorders>
          </w:tcPr>
          <w:p w:rsidR="006961A6" w:rsidRPr="007668F4" w:rsidRDefault="006961A6" w:rsidP="00EE12CE">
            <w:pPr>
              <w:rPr>
                <w:b/>
                <w:bCs/>
              </w:rPr>
            </w:pPr>
            <w:r w:rsidRPr="007668F4">
              <w:rPr>
                <w:b/>
                <w:bCs/>
              </w:rPr>
              <w:t>M</w:t>
            </w:r>
          </w:p>
        </w:tc>
        <w:tc>
          <w:tcPr>
            <w:tcW w:w="2126" w:type="dxa"/>
            <w:tcBorders>
              <w:left w:val="nil"/>
            </w:tcBorders>
          </w:tcPr>
          <w:p w:rsidR="006961A6" w:rsidRPr="007668F4" w:rsidRDefault="006961A6" w:rsidP="00EE12CE">
            <w:pPr>
              <w:rPr>
                <w:b/>
                <w:bCs/>
              </w:rPr>
            </w:pPr>
            <w:r w:rsidRPr="007668F4">
              <w:rPr>
                <w:b/>
                <w:bCs/>
              </w:rPr>
              <w:t>99999</w:t>
            </w:r>
          </w:p>
        </w:tc>
      </w:tr>
    </w:tbl>
    <w:p w:rsidR="006961A6" w:rsidRDefault="006961A6" w:rsidP="00EE12CE">
      <w:pPr>
        <w:pStyle w:val="StyleTag"/>
      </w:pPr>
      <w:r>
        <w:t>Niv 1</w:t>
      </w:r>
      <w:r>
        <w:tab/>
        <w:t>GROUPE 04</w:t>
      </w:r>
      <w:r>
        <w:tab/>
        <w:t>St : M</w:t>
      </w:r>
      <w:r>
        <w:tab/>
        <w:t>Ré : 99999</w:t>
      </w:r>
      <w:r>
        <w:tab/>
        <w:t>Oc : 1</w:t>
      </w:r>
    </w:p>
    <w:p w:rsidR="006961A6" w:rsidRPr="00D7317C" w:rsidRDefault="006961A6" w:rsidP="00EE12CE">
      <w:pPr>
        <w:pStyle w:val="StyleI"/>
      </w:pPr>
      <w:r w:rsidRPr="00D7317C">
        <w:t>Fonction : Groupe de segments obligatoire détaillant les informations à transmettre au destinataire. Chaque occurrence du groupe 4 contient le code de l’erreur, le statut et le code de la donnée éventuellement liée.</w:t>
      </w:r>
    </w:p>
    <w:p w:rsidR="006961A6" w:rsidRDefault="006961A6" w:rsidP="00EE12CE">
      <w:pPr>
        <w:pStyle w:val="StyleNT"/>
      </w:pPr>
      <w:r>
        <w:t>Notes explicatives :</w:t>
      </w:r>
    </w:p>
    <w:p w:rsidR="006961A6" w:rsidRDefault="006961A6" w:rsidP="00534F97">
      <w:pPr>
        <w:pStyle w:val="StyleN"/>
      </w:pPr>
    </w:p>
    <w:p w:rsidR="006961A6" w:rsidRDefault="006961A6" w:rsidP="00534F97">
      <w:pPr>
        <w:pStyle w:val="StyleN"/>
      </w:pPr>
      <w:r>
        <w:t>Groupe de segments obligatoire.</w:t>
      </w:r>
    </w:p>
    <w:p w:rsidR="006961A6" w:rsidRDefault="006961A6" w:rsidP="00534F97">
      <w:pPr>
        <w:pStyle w:val="StyleN"/>
      </w:pPr>
    </w:p>
    <w:p w:rsidR="006961A6" w:rsidRDefault="006961A6" w:rsidP="00534F97">
      <w:pPr>
        <w:pStyle w:val="StyleN"/>
      </w:pPr>
      <w:r>
        <w:t>Le groupe 4 sera répété autant de fois que d’anomalies dans le message d’origine.</w:t>
      </w:r>
    </w:p>
    <w:p w:rsidR="006961A6" w:rsidRDefault="006961A6" w:rsidP="00534F97">
      <w:pPr>
        <w:pStyle w:val="StyleN"/>
      </w:pPr>
    </w:p>
    <w:p w:rsidR="006961A6" w:rsidRDefault="006961A6" w:rsidP="00534F97">
      <w:pPr>
        <w:pStyle w:val="StyleN"/>
      </w:pPr>
      <w:r>
        <w:t>Si le message est accepté sans erreur le groupe de segment contient une occurrence d’acceptation du message.</w:t>
      </w:r>
    </w:p>
    <w:p w:rsidR="006961A6" w:rsidRDefault="006961A6" w:rsidP="00534F97">
      <w:pPr>
        <w:pStyle w:val="StyleN"/>
      </w:pPr>
      <w:r>
        <w:t>Si le message est accepté avec des erreurs d’avertissement le groupe de segment contient une occurrence d’acceptation du message et autant d’occurrences que d’erreurs d’avertissement.</w:t>
      </w:r>
    </w:p>
    <w:p w:rsidR="006961A6" w:rsidRDefault="006961A6" w:rsidP="00534F97">
      <w:pPr>
        <w:pStyle w:val="StyleN"/>
      </w:pPr>
    </w:p>
    <w:p w:rsidR="006961A6" w:rsidRDefault="006961A6" w:rsidP="00534F97">
      <w:pPr>
        <w:pStyle w:val="StyleN"/>
      </w:pPr>
    </w:p>
    <w:p w:rsidR="006961A6" w:rsidRPr="007668F4" w:rsidRDefault="006961A6" w:rsidP="00EE12CE">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6961A6" w:rsidRPr="00677D60">
        <w:tc>
          <w:tcPr>
            <w:tcW w:w="774" w:type="dxa"/>
          </w:tcPr>
          <w:p w:rsidR="006961A6" w:rsidRPr="007668F4" w:rsidRDefault="006961A6" w:rsidP="00EE12CE">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rsidR="006961A6" w:rsidRPr="00677D60" w:rsidRDefault="006961A6" w:rsidP="00EE12CE">
            <w:pPr>
              <w:rPr>
                <w:b/>
                <w:lang w:val="de-DE"/>
              </w:rPr>
            </w:pPr>
            <w:r w:rsidRPr="007668F4">
              <w:rPr>
                <w:b/>
                <w:bCs/>
                <w:lang w:val="de-DE"/>
              </w:rPr>
              <w:t>SEQ</w:t>
            </w:r>
            <w:r w:rsidRPr="00677D60">
              <w:rPr>
                <w:lang w:val="de-DE"/>
              </w:rPr>
              <w:t>-IND-FTX-G7</w:t>
            </w:r>
          </w:p>
        </w:tc>
        <w:tc>
          <w:tcPr>
            <w:tcW w:w="851" w:type="dxa"/>
            <w:tcBorders>
              <w:left w:val="nil"/>
            </w:tcBorders>
          </w:tcPr>
          <w:p w:rsidR="006961A6" w:rsidRPr="00677D60" w:rsidRDefault="006961A6" w:rsidP="00EE12CE">
            <w:r w:rsidRPr="00677D60">
              <w:t>M</w:t>
            </w:r>
          </w:p>
        </w:tc>
        <w:tc>
          <w:tcPr>
            <w:tcW w:w="2126" w:type="dxa"/>
            <w:tcBorders>
              <w:left w:val="nil"/>
            </w:tcBorders>
          </w:tcPr>
          <w:p w:rsidR="006961A6" w:rsidRPr="00677D60" w:rsidRDefault="006961A6" w:rsidP="00EE12CE">
            <w:r w:rsidRPr="00677D60">
              <w:t>99999</w:t>
            </w:r>
          </w:p>
        </w:tc>
      </w:tr>
    </w:tbl>
    <w:p w:rsidR="006961A6" w:rsidRDefault="006961A6" w:rsidP="00EE12CE">
      <w:pPr>
        <w:pStyle w:val="StyleTag"/>
      </w:pPr>
      <w:r>
        <w:t>Niv 1</w:t>
      </w:r>
      <w:r>
        <w:tab/>
        <w:t>SEQ</w:t>
      </w:r>
      <w:r>
        <w:tab/>
        <w:t>INFORMATIONS DETAILLEES SUR L'ECHELONNEMENT</w:t>
      </w:r>
      <w:r>
        <w:tab/>
        <w:t>St : M</w:t>
      </w:r>
      <w:r>
        <w:tab/>
        <w:t>Ré : 1</w:t>
      </w:r>
      <w:r>
        <w:tab/>
        <w:t>Oc : 1</w:t>
      </w:r>
    </w:p>
    <w:p w:rsidR="006961A6" w:rsidRPr="00D7317C" w:rsidRDefault="006961A6" w:rsidP="00EE12CE">
      <w:pPr>
        <w:pStyle w:val="StyleI"/>
      </w:pPr>
      <w:r w:rsidRPr="00D7317C">
        <w:t>Fonction : Segment obligatoire spécifiant le numéro d'incrément de la donnée.</w:t>
      </w:r>
    </w:p>
    <w:p w:rsidR="006961A6" w:rsidRDefault="006961A6" w:rsidP="00EE12CE"/>
    <w:p w:rsidR="006961A6" w:rsidRDefault="006961A6" w:rsidP="00EE12CE">
      <w:pPr>
        <w:pStyle w:val="StyleST"/>
      </w:pPr>
      <w:r>
        <w:t>Réf.</w:t>
      </w:r>
      <w:r>
        <w:tab/>
        <w:t>Nom</w:t>
      </w:r>
      <w:r>
        <w:tab/>
        <w:t>St</w:t>
      </w:r>
      <w:r>
        <w:tab/>
        <w:t>Desc.</w:t>
      </w:r>
      <w:r>
        <w:tab/>
        <w:t>Observations</w:t>
      </w:r>
    </w:p>
    <w:p w:rsidR="006961A6" w:rsidRDefault="006961A6" w:rsidP="00D10355">
      <w:pPr>
        <w:pStyle w:val="StyleCIdbut"/>
      </w:pPr>
      <w:r>
        <w:t>1229</w:t>
      </w:r>
      <w:r>
        <w:tab/>
        <w:t>DEMANDE D’ACTION OU DE NOTIFICATION (CODE)</w:t>
      </w:r>
      <w:r>
        <w:tab/>
        <w:t>N</w:t>
      </w:r>
      <w:r>
        <w:tab/>
        <w:t>an..3</w:t>
      </w:r>
    </w:p>
    <w:p w:rsidR="006961A6" w:rsidRDefault="006961A6" w:rsidP="00D10355">
      <w:pPr>
        <w:pStyle w:val="StyleCCts"/>
      </w:pPr>
      <w:r>
        <w:t>C286</w:t>
      </w:r>
      <w:r>
        <w:tab/>
        <w:t xml:space="preserve">INFORMATIONS SUR </w:t>
      </w:r>
      <w:smartTag w:uri="urn:schemas-microsoft-com:office:smarttags" w:element="PersonName">
        <w:smartTagPr>
          <w:attr w:name="ProductID" w:val="LA SEQUENCE R"/>
        </w:smartTagPr>
        <w:r>
          <w:t>LA SEQUENCE</w:t>
        </w:r>
        <w:r>
          <w:tab/>
          <w:t>R</w:t>
        </w:r>
      </w:smartTag>
      <w:r>
        <w:tab/>
      </w:r>
    </w:p>
    <w:p w:rsidR="006961A6" w:rsidRDefault="006961A6" w:rsidP="00D10355">
      <w:pPr>
        <w:pStyle w:val="StyleCCts"/>
      </w:pPr>
      <w:r>
        <w:tab/>
        <w:t>1050</w:t>
      </w:r>
      <w:r>
        <w:tab/>
        <w:t>Numéro séquentiel</w:t>
      </w:r>
      <w:r>
        <w:tab/>
        <w:t>M</w:t>
      </w:r>
      <w:r>
        <w:tab/>
        <w:t>an..10</w:t>
      </w:r>
      <w:r>
        <w:tab/>
        <w:t>Numéro_incrément_donnée</w:t>
      </w:r>
    </w:p>
    <w:p w:rsidR="006961A6" w:rsidRDefault="006961A6" w:rsidP="00D10355">
      <w:pPr>
        <w:pStyle w:val="StyleCICts"/>
      </w:pPr>
      <w:r>
        <w:tab/>
        <w:t>1159</w:t>
      </w:r>
      <w:r>
        <w:tab/>
        <w:t>Origine du numéro séquentiel (code)</w:t>
      </w:r>
      <w:r>
        <w:tab/>
        <w:t>N</w:t>
      </w:r>
      <w:r>
        <w:tab/>
        <w:t>an..3</w:t>
      </w:r>
    </w:p>
    <w:p w:rsidR="006961A6" w:rsidRDefault="006961A6" w:rsidP="00D10355">
      <w:pPr>
        <w:pStyle w:val="StyleCICts"/>
      </w:pPr>
      <w:r>
        <w:tab/>
        <w:t>1131</w:t>
      </w:r>
      <w:r>
        <w:tab/>
        <w:t>Qlt de la liste des codes</w:t>
      </w:r>
      <w:r>
        <w:tab/>
        <w:t>N</w:t>
      </w:r>
      <w:r>
        <w:tab/>
        <w:t>an..17</w:t>
      </w:r>
    </w:p>
    <w:p w:rsidR="006961A6" w:rsidRDefault="006961A6" w:rsidP="00D10355">
      <w:pPr>
        <w:pStyle w:val="StyleCIfin"/>
      </w:pPr>
      <w:r>
        <w:tab/>
        <w:t>3055</w:t>
      </w:r>
      <w:r>
        <w:tab/>
        <w:t>Org. responsable de la liste de codes (code)</w:t>
      </w:r>
      <w:r>
        <w:tab/>
        <w:t>N</w:t>
      </w:r>
      <w:r>
        <w:tab/>
        <w:t>an..3</w:t>
      </w:r>
    </w:p>
    <w:p w:rsidR="006961A6" w:rsidRDefault="006961A6" w:rsidP="00EE12CE">
      <w:pPr>
        <w:pStyle w:val="StyleNT"/>
      </w:pPr>
      <w:r>
        <w:t>Note explicative :</w:t>
      </w:r>
    </w:p>
    <w:p w:rsidR="006961A6" w:rsidRPr="00677D60" w:rsidRDefault="006961A6" w:rsidP="00534F97">
      <w:pPr>
        <w:pStyle w:val="StyleN"/>
      </w:pPr>
    </w:p>
    <w:p w:rsidR="006961A6" w:rsidRPr="0007565C" w:rsidRDefault="006961A6" w:rsidP="00534F97">
      <w:pPr>
        <w:pStyle w:val="StyleN"/>
        <w:rPr>
          <w:b/>
        </w:rPr>
      </w:pPr>
      <w:r w:rsidRPr="0007565C">
        <w:rPr>
          <w:b/>
        </w:rPr>
        <w:t>Donnée 1050</w:t>
      </w:r>
    </w:p>
    <w:p w:rsidR="006961A6" w:rsidRDefault="006961A6" w:rsidP="00534F97">
      <w:pPr>
        <w:pStyle w:val="StyleN"/>
      </w:pPr>
      <w:r>
        <w:t>L'incrémentation s'effectue par pas de 1.</w:t>
      </w:r>
    </w:p>
    <w:p w:rsidR="006961A6" w:rsidRPr="00345AF9" w:rsidRDefault="006961A6" w:rsidP="00767DF2">
      <w:pPr>
        <w:pStyle w:val="StyleN"/>
      </w:pPr>
      <w:r>
        <w:t>Le format et la longueur de la donnée est an..5</w:t>
      </w:r>
    </w:p>
    <w:p w:rsidR="006961A6" w:rsidRPr="007668F4" w:rsidRDefault="006961A6" w:rsidP="00EE12CE">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6961A6" w:rsidRPr="00677D60">
        <w:tc>
          <w:tcPr>
            <w:tcW w:w="774" w:type="dxa"/>
          </w:tcPr>
          <w:p w:rsidR="006961A6" w:rsidRPr="007668F4" w:rsidRDefault="006961A6" w:rsidP="00EE12CE">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rsidR="006961A6" w:rsidRPr="00677D60" w:rsidRDefault="006961A6" w:rsidP="00EE12CE">
            <w:pPr>
              <w:rPr>
                <w:b/>
                <w:lang w:val="de-DE"/>
              </w:rPr>
            </w:pPr>
            <w:r w:rsidRPr="00677D60">
              <w:rPr>
                <w:lang w:val="de-DE"/>
              </w:rPr>
              <w:t>SEQ-</w:t>
            </w:r>
            <w:r w:rsidRPr="007668F4">
              <w:rPr>
                <w:b/>
                <w:bCs/>
                <w:lang w:val="de-DE"/>
              </w:rPr>
              <w:t>IND</w:t>
            </w:r>
            <w:r w:rsidRPr="00677D60">
              <w:rPr>
                <w:lang w:val="de-DE"/>
              </w:rPr>
              <w:t>-FTX-G7</w:t>
            </w:r>
          </w:p>
        </w:tc>
        <w:tc>
          <w:tcPr>
            <w:tcW w:w="851" w:type="dxa"/>
            <w:tcBorders>
              <w:left w:val="nil"/>
            </w:tcBorders>
          </w:tcPr>
          <w:p w:rsidR="006961A6" w:rsidRPr="00677D60" w:rsidRDefault="006961A6" w:rsidP="00EE12CE">
            <w:r w:rsidRPr="00677D60">
              <w:t>M</w:t>
            </w:r>
          </w:p>
        </w:tc>
        <w:tc>
          <w:tcPr>
            <w:tcW w:w="2126" w:type="dxa"/>
            <w:tcBorders>
              <w:left w:val="nil"/>
            </w:tcBorders>
          </w:tcPr>
          <w:p w:rsidR="006961A6" w:rsidRPr="00677D60" w:rsidRDefault="006961A6" w:rsidP="00EE12CE">
            <w:r w:rsidRPr="00677D60">
              <w:t>99999</w:t>
            </w:r>
          </w:p>
        </w:tc>
      </w:tr>
    </w:tbl>
    <w:p w:rsidR="006961A6" w:rsidRDefault="006961A6" w:rsidP="00EE12CE">
      <w:pPr>
        <w:pStyle w:val="StyleTag"/>
      </w:pPr>
      <w:r>
        <w:t>Niv 2</w:t>
      </w:r>
      <w:r>
        <w:tab/>
        <w:t>IND</w:t>
      </w:r>
      <w:r>
        <w:tab/>
        <w:t>INFORMATIONS DETAILLEES SUR L'INDEX</w:t>
      </w:r>
      <w:r>
        <w:tab/>
        <w:t>St : M</w:t>
      </w:r>
      <w:r>
        <w:tab/>
        <w:t>Ré : 1</w:t>
      </w:r>
      <w:r>
        <w:tab/>
        <w:t>Oc : 1</w:t>
      </w:r>
    </w:p>
    <w:p w:rsidR="006961A6" w:rsidRPr="00D7317C" w:rsidRDefault="006961A6" w:rsidP="00EE12CE">
      <w:pPr>
        <w:pStyle w:val="StyleI"/>
      </w:pPr>
      <w:r w:rsidRPr="00D7317C">
        <w:t>Fonction : Segment obligatoire contenant le niveau d'acceptation, d’anomalie ou de  rejet, et le code de la donnée correspondante.</w:t>
      </w:r>
    </w:p>
    <w:p w:rsidR="006961A6" w:rsidRDefault="006961A6" w:rsidP="00EE12CE"/>
    <w:p w:rsidR="006961A6" w:rsidRDefault="006961A6" w:rsidP="00EE12CE">
      <w:pPr>
        <w:pStyle w:val="StyleST"/>
      </w:pPr>
      <w:r>
        <w:t>Réf.</w:t>
      </w:r>
      <w:r>
        <w:tab/>
        <w:t>Nom</w:t>
      </w:r>
      <w:r>
        <w:tab/>
        <w:t>St</w:t>
      </w:r>
      <w:r>
        <w:tab/>
        <w:t>Desc.</w:t>
      </w:r>
      <w:r>
        <w:tab/>
        <w:t>Observations</w:t>
      </w:r>
    </w:p>
    <w:p w:rsidR="006961A6" w:rsidRDefault="006961A6" w:rsidP="00D10355">
      <w:pPr>
        <w:pStyle w:val="StyleCdbut"/>
      </w:pPr>
      <w:r>
        <w:t>C545</w:t>
      </w:r>
      <w:r>
        <w:tab/>
        <w:t>IDENTIFICATION DE L'INDEX</w:t>
      </w:r>
      <w:r>
        <w:tab/>
        <w:t>R</w:t>
      </w:r>
      <w:r>
        <w:tab/>
      </w:r>
    </w:p>
    <w:p w:rsidR="006961A6" w:rsidRDefault="006961A6" w:rsidP="00D10355">
      <w:pPr>
        <w:pStyle w:val="StyleCCts"/>
      </w:pPr>
      <w:r>
        <w:tab/>
        <w:t>5013</w:t>
      </w:r>
      <w:r>
        <w:tab/>
        <w:t>Qlt de l'index</w:t>
      </w:r>
      <w:r>
        <w:tab/>
        <w:t>M</w:t>
      </w:r>
      <w:r>
        <w:tab/>
        <w:t>an..3</w:t>
      </w:r>
      <w:r>
        <w:tab/>
        <w:t>2 = Groupe</w:t>
      </w:r>
    </w:p>
    <w:p w:rsidR="006961A6" w:rsidRDefault="006961A6" w:rsidP="00D10355">
      <w:pPr>
        <w:pStyle w:val="StyleCCts"/>
      </w:pPr>
      <w:r>
        <w:tab/>
        <w:t>5027</w:t>
      </w:r>
      <w:r>
        <w:tab/>
        <w:t>Type de l'index (code)</w:t>
      </w:r>
      <w:r>
        <w:tab/>
        <w:t>R</w:t>
      </w:r>
      <w:r>
        <w:tab/>
        <w:t>an..17</w:t>
      </w:r>
      <w:r>
        <w:tab/>
        <w:t>Niveau_acceptation /rejet</w:t>
      </w:r>
    </w:p>
    <w:p w:rsidR="006961A6" w:rsidRDefault="006961A6" w:rsidP="00D10355">
      <w:pPr>
        <w:pStyle w:val="StyleCCts"/>
      </w:pPr>
      <w:r>
        <w:tab/>
        <w:t>1131</w:t>
      </w:r>
      <w:r>
        <w:tab/>
        <w:t>Qlt de la liste des codes</w:t>
      </w:r>
      <w:r>
        <w:tab/>
        <w:t>R</w:t>
      </w:r>
      <w:r>
        <w:tab/>
        <w:t>an..17</w:t>
      </w:r>
      <w:r>
        <w:tab/>
        <w:t>LAR = Liste des niveaux d'acceptation ou rejet</w:t>
      </w:r>
    </w:p>
    <w:p w:rsidR="006961A6" w:rsidRDefault="006961A6" w:rsidP="00D10355">
      <w:pPr>
        <w:pStyle w:val="StyleCCts"/>
      </w:pPr>
      <w:r>
        <w:tab/>
        <w:t>3055</w:t>
      </w:r>
      <w:r>
        <w:tab/>
        <w:t>Org. responsable de la liste de codes (code)</w:t>
      </w:r>
      <w:r>
        <w:tab/>
        <w:t>R</w:t>
      </w:r>
      <w:r>
        <w:tab/>
        <w:t>an..3</w:t>
      </w:r>
      <w:r>
        <w:tab/>
        <w:t>211 = EDIFICAS</w:t>
      </w:r>
    </w:p>
    <w:p w:rsidR="006961A6" w:rsidRDefault="006961A6" w:rsidP="00D10355">
      <w:pPr>
        <w:pStyle w:val="StyleCCts"/>
      </w:pPr>
      <w:r>
        <w:t>C546</w:t>
      </w:r>
      <w:r>
        <w:tab/>
        <w:t>VALEUR DE L'INDEX</w:t>
      </w:r>
      <w:r>
        <w:tab/>
        <w:t>R</w:t>
      </w:r>
      <w:r>
        <w:tab/>
      </w:r>
    </w:p>
    <w:p w:rsidR="006961A6" w:rsidRDefault="006961A6" w:rsidP="00D10355">
      <w:pPr>
        <w:pStyle w:val="StyleCCts"/>
      </w:pPr>
      <w:r>
        <w:tab/>
        <w:t>5030</w:t>
      </w:r>
      <w:r>
        <w:tab/>
        <w:t>Valeur de l'index</w:t>
      </w:r>
      <w:r>
        <w:tab/>
        <w:t>M</w:t>
      </w:r>
      <w:r>
        <w:tab/>
        <w:t>an..35</w:t>
      </w:r>
      <w:r>
        <w:tab/>
        <w:t>Code_donnée</w:t>
      </w:r>
    </w:p>
    <w:p w:rsidR="006961A6" w:rsidRDefault="006961A6" w:rsidP="00D10355">
      <w:pPr>
        <w:pStyle w:val="StyleCIfin"/>
      </w:pPr>
      <w:r>
        <w:tab/>
        <w:t>5039</w:t>
      </w:r>
      <w:r>
        <w:tab/>
        <w:t>Représentation de la valeur de l'index (code)</w:t>
      </w:r>
      <w:r>
        <w:tab/>
        <w:t>N</w:t>
      </w:r>
      <w:r>
        <w:tab/>
        <w:t>an..3</w:t>
      </w:r>
    </w:p>
    <w:p w:rsidR="006961A6" w:rsidRDefault="006961A6" w:rsidP="00EE12CE">
      <w:pPr>
        <w:pStyle w:val="StyleNT"/>
      </w:pPr>
      <w:r>
        <w:t>Notes explicatives :</w:t>
      </w:r>
    </w:p>
    <w:p w:rsidR="006961A6" w:rsidRPr="00677D60" w:rsidRDefault="006961A6" w:rsidP="00534F97">
      <w:pPr>
        <w:pStyle w:val="StyleN"/>
      </w:pPr>
    </w:p>
    <w:p w:rsidR="006961A6" w:rsidRPr="0007565C" w:rsidRDefault="006961A6" w:rsidP="00534F97">
      <w:pPr>
        <w:pStyle w:val="StyleN"/>
        <w:rPr>
          <w:b/>
        </w:rPr>
      </w:pPr>
      <w:r w:rsidRPr="0007565C">
        <w:rPr>
          <w:b/>
        </w:rPr>
        <w:t>Donnée 5027</w:t>
      </w:r>
    </w:p>
    <w:p w:rsidR="006961A6" w:rsidRDefault="006961A6" w:rsidP="00534F97">
      <w:pPr>
        <w:pStyle w:val="StyleN"/>
      </w:pPr>
      <w:r>
        <w:t>Choisir, dans la liste, le code correspondant à la situation.</w:t>
      </w:r>
    </w:p>
    <w:p w:rsidR="006961A6" w:rsidRPr="007668F4" w:rsidRDefault="006961A6" w:rsidP="00534F97">
      <w:pPr>
        <w:pStyle w:val="StyleN"/>
        <w:rPr>
          <w:b/>
          <w:bCs/>
        </w:rPr>
      </w:pPr>
      <w:r>
        <w:t>ACC = Acceptation du message</w:t>
      </w:r>
    </w:p>
    <w:p w:rsidR="006961A6" w:rsidRPr="007668F4" w:rsidRDefault="006961A6" w:rsidP="00534F97">
      <w:pPr>
        <w:pStyle w:val="StyleN"/>
        <w:rPr>
          <w:b/>
          <w:bCs/>
        </w:rPr>
      </w:pPr>
      <w:r>
        <w:t>REJ = Rejet du message</w:t>
      </w:r>
    </w:p>
    <w:p w:rsidR="006961A6" w:rsidRDefault="006961A6" w:rsidP="00534F97">
      <w:pPr>
        <w:pStyle w:val="StyleN"/>
      </w:pPr>
      <w:r>
        <w:t>ANO = Erreur d’avertissement</w:t>
      </w:r>
    </w:p>
    <w:p w:rsidR="006961A6" w:rsidRDefault="006961A6" w:rsidP="00534F97">
      <w:pPr>
        <w:pStyle w:val="StyleN"/>
      </w:pPr>
    </w:p>
    <w:p w:rsidR="006961A6" w:rsidRPr="0007565C" w:rsidRDefault="006961A6" w:rsidP="00534F97">
      <w:pPr>
        <w:pStyle w:val="StyleN"/>
        <w:rPr>
          <w:b/>
        </w:rPr>
      </w:pPr>
      <w:r w:rsidRPr="0007565C">
        <w:rPr>
          <w:b/>
        </w:rPr>
        <w:t>Donnée 5030</w:t>
      </w:r>
    </w:p>
    <w:p w:rsidR="006961A6" w:rsidRDefault="006961A6" w:rsidP="002312D5">
      <w:pPr>
        <w:pStyle w:val="StyleN"/>
        <w:rPr>
          <w:ins w:id="195" w:author="Frederique DANJON" w:date="2017-05-24T15:24:00Z"/>
        </w:rPr>
      </w:pPr>
      <w:ins w:id="196" w:author="Frederique DANJON" w:date="2017-05-24T15:24:00Z">
        <w:r>
          <w:t>Dans le cas général, le format et la longueur de la donnée 5030 est an3..35.</w:t>
        </w:r>
      </w:ins>
    </w:p>
    <w:p w:rsidR="006961A6" w:rsidRPr="002105C7" w:rsidRDefault="006961A6" w:rsidP="002312D5">
      <w:pPr>
        <w:pStyle w:val="StyleN"/>
        <w:rPr>
          <w:ins w:id="197" w:author="Frederique DANJON" w:date="2017-05-24T15:24:00Z"/>
        </w:rPr>
      </w:pPr>
    </w:p>
    <w:p w:rsidR="006961A6" w:rsidRDefault="006961A6" w:rsidP="00534F97">
      <w:pPr>
        <w:pStyle w:val="StyleN"/>
      </w:pPr>
      <w:r>
        <w:t>Si 5027 = ACC.</w:t>
      </w:r>
    </w:p>
    <w:p w:rsidR="006961A6" w:rsidRDefault="006961A6" w:rsidP="002312D5">
      <w:pPr>
        <w:pStyle w:val="StyleN"/>
      </w:pPr>
      <w:r>
        <w:t>La donnée  comporte le numéro du message d’origine à titre de contrôle.</w:t>
      </w:r>
      <w:ins w:id="198" w:author="Frederique DANJON" w:date="2017-05-24T15:24:00Z">
        <w:r w:rsidRPr="002312D5">
          <w:t xml:space="preserve"> </w:t>
        </w:r>
        <w:r>
          <w:t>Dans ce cas, le format et la longueur de cette donnée est an6..35.</w:t>
        </w:r>
      </w:ins>
    </w:p>
    <w:p w:rsidR="006961A6" w:rsidRDefault="006961A6" w:rsidP="00534F97">
      <w:pPr>
        <w:pStyle w:val="StyleN"/>
      </w:pPr>
    </w:p>
    <w:p w:rsidR="006961A6" w:rsidRDefault="006961A6" w:rsidP="00534F97">
      <w:pPr>
        <w:pStyle w:val="StyleN"/>
      </w:pPr>
      <w:r>
        <w:t>Si 5027 = REJ ou ANO</w:t>
      </w:r>
    </w:p>
    <w:p w:rsidR="006961A6" w:rsidRDefault="006961A6" w:rsidP="002A3642">
      <w:pPr>
        <w:pStyle w:val="StyleN"/>
      </w:pPr>
      <w:r>
        <w:t>Dans le cas d’une erreur concernant une donnée de détail, cette donnée élémentaire indique le numéro de la donnée (segment) erronée soit :</w:t>
      </w:r>
    </w:p>
    <w:p w:rsidR="006961A6" w:rsidRDefault="006961A6" w:rsidP="006961A6">
      <w:pPr>
        <w:pStyle w:val="StyleN"/>
        <w:numPr>
          <w:ilvl w:val="0"/>
          <w:numId w:val="7"/>
        </w:numPr>
        <w:tabs>
          <w:tab w:val="clear" w:pos="2694"/>
          <w:tab w:val="left" w:pos="1134"/>
        </w:tabs>
      </w:pPr>
      <w:r>
        <w:t>le contenu de la donnée 1050 du segment SEQ du message PIELIB d'origine</w:t>
      </w:r>
    </w:p>
    <w:p w:rsidR="006961A6" w:rsidRPr="000078AF" w:rsidRDefault="006961A6" w:rsidP="002A3642">
      <w:pPr>
        <w:pStyle w:val="StyleN"/>
        <w:rPr>
          <w:b/>
          <w:bCs/>
        </w:rPr>
      </w:pPr>
      <w:r w:rsidRPr="000078AF">
        <w:rPr>
          <w:b/>
          <w:bCs/>
        </w:rPr>
        <w:t xml:space="preserve">et </w:t>
      </w:r>
    </w:p>
    <w:p w:rsidR="006961A6" w:rsidRPr="001D00C1" w:rsidRDefault="006961A6" w:rsidP="006961A6">
      <w:pPr>
        <w:pStyle w:val="StyleN"/>
        <w:numPr>
          <w:ilvl w:val="0"/>
          <w:numId w:val="7"/>
        </w:numPr>
        <w:tabs>
          <w:tab w:val="clear" w:pos="2694"/>
          <w:tab w:val="left" w:pos="1134"/>
        </w:tabs>
      </w:pPr>
      <w:r w:rsidRPr="001D00C1">
        <w:t xml:space="preserve">le </w:t>
      </w:r>
      <w:r>
        <w:t>nom du</w:t>
      </w:r>
      <w:r w:rsidRPr="001D00C1">
        <w:t xml:space="preserve"> segment</w:t>
      </w:r>
      <w:r>
        <w:t xml:space="preserve"> erroné du message PIELIB d’origine</w:t>
      </w:r>
    </w:p>
    <w:p w:rsidR="006961A6" w:rsidRDefault="006961A6" w:rsidP="002A3642">
      <w:pPr>
        <w:pStyle w:val="StyleN"/>
      </w:pPr>
      <w:r>
        <w:t xml:space="preserve">Ces deux informations seront </w:t>
      </w:r>
      <w:r w:rsidRPr="00C9118B">
        <w:rPr>
          <w:u w:val="single"/>
        </w:rPr>
        <w:t>concaténées</w:t>
      </w:r>
      <w:r>
        <w:t xml:space="preserve">. </w:t>
      </w:r>
      <w:ins w:id="199" w:author="Frederique DANJON" w:date="2017-05-24T15:25:00Z">
        <w:r>
          <w:t>Dans ce cas, l</w:t>
        </w:r>
      </w:ins>
      <w:r w:rsidRPr="00C9118B">
        <w:rPr>
          <w:u w:val="single"/>
        </w:rPr>
        <w:t>e format et la longueur</w:t>
      </w:r>
      <w:r>
        <w:t xml:space="preserve"> de cette donnée est </w:t>
      </w:r>
      <w:ins w:id="200" w:author="Frederique DANJON" w:date="2017-05-12T15:01:00Z">
        <w:r>
          <w:rPr>
            <w:u w:val="single"/>
          </w:rPr>
          <w:t>an4</w:t>
        </w:r>
      </w:ins>
      <w:r>
        <w:t>.</w:t>
      </w:r>
    </w:p>
    <w:p w:rsidR="006961A6" w:rsidRDefault="006961A6" w:rsidP="00534F97">
      <w:pPr>
        <w:pStyle w:val="StyleN"/>
      </w:pPr>
    </w:p>
    <w:p w:rsidR="006961A6" w:rsidRDefault="006961A6" w:rsidP="002A3642">
      <w:pPr>
        <w:pStyle w:val="StyleN"/>
      </w:pPr>
      <w:r>
        <w:t xml:space="preserve">Dans les autres cas d’erreurs cette donnée comporte le code EEG (Erreur élémentaire globale). ). </w:t>
      </w:r>
      <w:ins w:id="201" w:author="Frederique DANJON" w:date="2017-05-24T15:26:00Z">
        <w:r>
          <w:t>Dans ce cas, l</w:t>
        </w:r>
      </w:ins>
      <w:r>
        <w:t>e format et la longueur de cette donnée est an3.</w:t>
      </w:r>
    </w:p>
    <w:p w:rsidR="006961A6" w:rsidRDefault="006961A6" w:rsidP="00534F97">
      <w:pPr>
        <w:pStyle w:val="StyleN"/>
      </w:pPr>
    </w:p>
    <w:p w:rsidR="006961A6" w:rsidRDefault="006961A6" w:rsidP="00EE12C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6961A6" w:rsidRPr="00677D60">
        <w:tc>
          <w:tcPr>
            <w:tcW w:w="774" w:type="dxa"/>
          </w:tcPr>
          <w:p w:rsidR="006961A6" w:rsidRPr="007668F4" w:rsidRDefault="006961A6" w:rsidP="00EE12CE">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rsidR="006961A6" w:rsidRPr="00677D60" w:rsidRDefault="006961A6" w:rsidP="00EE12CE">
            <w:pPr>
              <w:rPr>
                <w:b/>
                <w:lang w:val="de-DE"/>
              </w:rPr>
            </w:pPr>
            <w:r w:rsidRPr="00677D60">
              <w:rPr>
                <w:lang w:val="de-DE"/>
              </w:rPr>
              <w:t>SEQ-IND-</w:t>
            </w:r>
            <w:r w:rsidRPr="007668F4">
              <w:rPr>
                <w:b/>
                <w:bCs/>
                <w:lang w:val="de-DE"/>
              </w:rPr>
              <w:t>FTX</w:t>
            </w:r>
            <w:r w:rsidRPr="00677D60">
              <w:rPr>
                <w:lang w:val="de-DE"/>
              </w:rPr>
              <w:t>-G7</w:t>
            </w:r>
          </w:p>
        </w:tc>
        <w:tc>
          <w:tcPr>
            <w:tcW w:w="851" w:type="dxa"/>
            <w:tcBorders>
              <w:left w:val="nil"/>
            </w:tcBorders>
          </w:tcPr>
          <w:p w:rsidR="006961A6" w:rsidRPr="00677D60" w:rsidRDefault="006961A6" w:rsidP="00EE12CE">
            <w:r w:rsidRPr="00677D60">
              <w:t>M</w:t>
            </w:r>
          </w:p>
        </w:tc>
        <w:tc>
          <w:tcPr>
            <w:tcW w:w="2126" w:type="dxa"/>
            <w:tcBorders>
              <w:left w:val="nil"/>
            </w:tcBorders>
          </w:tcPr>
          <w:p w:rsidR="006961A6" w:rsidRPr="00677D60" w:rsidRDefault="006961A6" w:rsidP="00EE12CE">
            <w:r w:rsidRPr="00677D60">
              <w:t>99999</w:t>
            </w:r>
          </w:p>
        </w:tc>
      </w:tr>
    </w:tbl>
    <w:p w:rsidR="006961A6" w:rsidRDefault="006961A6" w:rsidP="00EE12CE">
      <w:pPr>
        <w:pStyle w:val="StyleTag"/>
      </w:pPr>
      <w:r>
        <w:t>Niv 2</w:t>
      </w:r>
      <w:r>
        <w:tab/>
        <w:t>FTX</w:t>
      </w:r>
      <w:r>
        <w:tab/>
        <w:t>TEXTE EN FORMAT LIBRE</w:t>
      </w:r>
      <w:r>
        <w:tab/>
        <w:t>St : D</w:t>
      </w:r>
      <w:r>
        <w:tab/>
        <w:t>Ré : 1</w:t>
      </w:r>
      <w:r>
        <w:tab/>
        <w:t>Oc : 1</w:t>
      </w:r>
    </w:p>
    <w:p w:rsidR="006961A6" w:rsidRPr="00D7317C" w:rsidRDefault="006961A6" w:rsidP="00EE12CE">
      <w:pPr>
        <w:pStyle w:val="StyleI"/>
      </w:pPr>
      <w:r w:rsidRPr="00D7317C">
        <w:t>Fonction : Segment conditionnel contenant : les compléments d’informations en format texte  pour les anomalies indiquées dans le groupe de segments CCI/CAV ou les anomalies sous forme d’explication détaillée  suite à  contrôles supplémentaires non répertoriés dans les gums.</w:t>
      </w:r>
    </w:p>
    <w:p w:rsidR="006961A6" w:rsidRDefault="006961A6" w:rsidP="00EE12CE"/>
    <w:p w:rsidR="006961A6" w:rsidRDefault="006961A6" w:rsidP="00EE12CE">
      <w:pPr>
        <w:pStyle w:val="StyleST"/>
      </w:pPr>
      <w:r>
        <w:t>Réf.</w:t>
      </w:r>
      <w:r>
        <w:tab/>
        <w:t>Nom</w:t>
      </w:r>
      <w:r>
        <w:tab/>
        <w:t>St</w:t>
      </w:r>
      <w:r>
        <w:tab/>
        <w:t>Desc.</w:t>
      </w:r>
      <w:r>
        <w:tab/>
        <w:t>Observations</w:t>
      </w:r>
    </w:p>
    <w:p w:rsidR="006961A6" w:rsidRDefault="006961A6" w:rsidP="00D10355">
      <w:pPr>
        <w:pStyle w:val="StyleCdbut"/>
      </w:pPr>
      <w:r>
        <w:t>4451</w:t>
      </w:r>
      <w:r>
        <w:tab/>
        <w:t>QLT DE L'OBJET DU TEXTE</w:t>
      </w:r>
      <w:r>
        <w:tab/>
        <w:t>M</w:t>
      </w:r>
      <w:r>
        <w:tab/>
        <w:t>an..3</w:t>
      </w:r>
      <w:r>
        <w:tab/>
        <w:t>ZZZ = Défini mutuellement</w:t>
      </w:r>
    </w:p>
    <w:p w:rsidR="006961A6" w:rsidRDefault="006961A6" w:rsidP="00D10355">
      <w:pPr>
        <w:pStyle w:val="StyleCICts"/>
      </w:pPr>
      <w:r>
        <w:t>4453</w:t>
      </w:r>
      <w:r>
        <w:tab/>
        <w:t>FONCTION DU TEXTE (CODE)</w:t>
      </w:r>
      <w:r>
        <w:tab/>
        <w:t>N</w:t>
      </w:r>
      <w:r>
        <w:tab/>
        <w:t>an..3</w:t>
      </w:r>
    </w:p>
    <w:p w:rsidR="006961A6" w:rsidRDefault="006961A6" w:rsidP="00D10355">
      <w:pPr>
        <w:pStyle w:val="StyleCICts"/>
      </w:pPr>
      <w:r>
        <w:t>C107</w:t>
      </w:r>
      <w:r>
        <w:tab/>
        <w:t>REFERENCE A UN TEXTE</w:t>
      </w:r>
      <w:r>
        <w:tab/>
        <w:t>N</w:t>
      </w:r>
      <w:r>
        <w:tab/>
      </w:r>
    </w:p>
    <w:p w:rsidR="006961A6" w:rsidRDefault="006961A6" w:rsidP="00D10355">
      <w:pPr>
        <w:pStyle w:val="StyleCICts"/>
      </w:pPr>
      <w:r>
        <w:tab/>
        <w:t>4441</w:t>
      </w:r>
      <w:r>
        <w:tab/>
        <w:t>Texte en format libre (code)</w:t>
      </w:r>
      <w:r>
        <w:tab/>
        <w:t>M</w:t>
      </w:r>
      <w:r>
        <w:tab/>
        <w:t>an..17</w:t>
      </w:r>
    </w:p>
    <w:p w:rsidR="006961A6" w:rsidRDefault="006961A6" w:rsidP="00D10355">
      <w:pPr>
        <w:pStyle w:val="StyleCICts"/>
      </w:pPr>
      <w:r>
        <w:tab/>
        <w:t>1131</w:t>
      </w:r>
      <w:r>
        <w:tab/>
        <w:t>Qlt de la liste des codes</w:t>
      </w:r>
      <w:r>
        <w:tab/>
        <w:t>N</w:t>
      </w:r>
      <w:r>
        <w:tab/>
        <w:t>an..17</w:t>
      </w:r>
    </w:p>
    <w:p w:rsidR="006961A6" w:rsidRDefault="006961A6" w:rsidP="00D10355">
      <w:pPr>
        <w:pStyle w:val="StyleCICts"/>
      </w:pPr>
      <w:r>
        <w:tab/>
        <w:t>3055</w:t>
      </w:r>
      <w:r>
        <w:tab/>
        <w:t>Org. responsable de la liste de codes (code)</w:t>
      </w:r>
      <w:r>
        <w:tab/>
        <w:t>N</w:t>
      </w:r>
      <w:r>
        <w:tab/>
        <w:t>an..3</w:t>
      </w:r>
    </w:p>
    <w:p w:rsidR="006961A6" w:rsidRDefault="006961A6" w:rsidP="00D10355">
      <w:pPr>
        <w:pStyle w:val="StyleCCts"/>
      </w:pPr>
      <w:r>
        <w:t>C108</w:t>
      </w:r>
      <w:r>
        <w:tab/>
        <w:t>TEXTE EN CLAIR</w:t>
      </w:r>
      <w:r>
        <w:tab/>
        <w:t>R</w:t>
      </w:r>
      <w:r>
        <w:tab/>
      </w:r>
    </w:p>
    <w:p w:rsidR="006961A6" w:rsidRDefault="006961A6" w:rsidP="00D10355">
      <w:pPr>
        <w:pStyle w:val="StyleCCts"/>
      </w:pPr>
      <w:r>
        <w:tab/>
        <w:t>4440</w:t>
      </w:r>
      <w:r>
        <w:tab/>
        <w:t>Texte en format libre</w:t>
      </w:r>
      <w:r>
        <w:tab/>
        <w:t>M</w:t>
      </w:r>
      <w:r>
        <w:tab/>
        <w:t>an..512</w:t>
      </w:r>
      <w:r>
        <w:tab/>
        <w:t>Texte_1/donnée</w:t>
      </w:r>
    </w:p>
    <w:p w:rsidR="006961A6" w:rsidRDefault="006961A6" w:rsidP="00D10355">
      <w:pPr>
        <w:pStyle w:val="StyleCCts"/>
      </w:pPr>
      <w:r>
        <w:tab/>
        <w:t>4440</w:t>
      </w:r>
      <w:r>
        <w:tab/>
        <w:t>Texte en format libre</w:t>
      </w:r>
      <w:r>
        <w:tab/>
        <w:t>D</w:t>
      </w:r>
      <w:r>
        <w:tab/>
        <w:t>an..512</w:t>
      </w:r>
      <w:r>
        <w:tab/>
        <w:t>Texte_2/donnée</w:t>
      </w:r>
    </w:p>
    <w:p w:rsidR="006961A6" w:rsidRDefault="006961A6" w:rsidP="00D10355">
      <w:pPr>
        <w:pStyle w:val="StyleCCts"/>
      </w:pPr>
      <w:r>
        <w:tab/>
        <w:t>4440</w:t>
      </w:r>
      <w:r>
        <w:tab/>
        <w:t>Texte en format libre</w:t>
      </w:r>
      <w:r>
        <w:tab/>
        <w:t>D</w:t>
      </w:r>
      <w:r>
        <w:tab/>
        <w:t>an..512</w:t>
      </w:r>
      <w:r>
        <w:tab/>
        <w:t>Texte_3/donnée</w:t>
      </w:r>
    </w:p>
    <w:p w:rsidR="006961A6" w:rsidRDefault="006961A6" w:rsidP="00D10355">
      <w:pPr>
        <w:pStyle w:val="StyleCCts"/>
      </w:pPr>
      <w:r>
        <w:tab/>
        <w:t>4440</w:t>
      </w:r>
      <w:r>
        <w:tab/>
        <w:t>Texte en format libre</w:t>
      </w:r>
      <w:r>
        <w:tab/>
        <w:t>D</w:t>
      </w:r>
      <w:r>
        <w:tab/>
        <w:t>an..512</w:t>
      </w:r>
      <w:r>
        <w:tab/>
        <w:t>Texte_4/donnée</w:t>
      </w:r>
    </w:p>
    <w:p w:rsidR="006961A6" w:rsidRDefault="006961A6" w:rsidP="00D10355">
      <w:pPr>
        <w:pStyle w:val="StyleCCts"/>
      </w:pPr>
      <w:r>
        <w:tab/>
        <w:t>4440</w:t>
      </w:r>
      <w:r>
        <w:tab/>
        <w:t>Texte en format libre</w:t>
      </w:r>
      <w:r>
        <w:tab/>
        <w:t>D</w:t>
      </w:r>
      <w:r>
        <w:tab/>
        <w:t>an..512</w:t>
      </w:r>
      <w:r>
        <w:tab/>
        <w:t>Texte_5/donnée</w:t>
      </w:r>
    </w:p>
    <w:p w:rsidR="006961A6" w:rsidRDefault="006961A6" w:rsidP="00D10355">
      <w:pPr>
        <w:pStyle w:val="StyleCICts"/>
      </w:pPr>
      <w:r>
        <w:t>3453</w:t>
      </w:r>
      <w:r>
        <w:tab/>
        <w:t>LANGUE (CODE)</w:t>
      </w:r>
      <w:r>
        <w:tab/>
        <w:t>N</w:t>
      </w:r>
      <w:r>
        <w:tab/>
        <w:t>an..3</w:t>
      </w:r>
    </w:p>
    <w:p w:rsidR="006961A6" w:rsidRDefault="006961A6" w:rsidP="00D10355">
      <w:pPr>
        <w:pStyle w:val="StyleCIfin"/>
      </w:pPr>
      <w:r>
        <w:t>4447</w:t>
      </w:r>
      <w:r>
        <w:tab/>
        <w:t>FORMAT DU TEXTE EN FORMAT LIBRE (CODE)</w:t>
      </w:r>
      <w:r>
        <w:tab/>
        <w:t>N</w:t>
      </w:r>
      <w:r>
        <w:tab/>
        <w:t>an..3</w:t>
      </w:r>
    </w:p>
    <w:p w:rsidR="006961A6" w:rsidRDefault="006961A6" w:rsidP="00534F97">
      <w:pPr>
        <w:pStyle w:val="StyleN"/>
      </w:pPr>
    </w:p>
    <w:p w:rsidR="006961A6" w:rsidRPr="005E0C9E" w:rsidRDefault="006961A6" w:rsidP="00534F97">
      <w:pPr>
        <w:pStyle w:val="StyleN"/>
      </w:pPr>
    </w:p>
    <w:p w:rsidR="006961A6" w:rsidRDefault="006961A6" w:rsidP="00534F97">
      <w:pPr>
        <w:pStyle w:val="StyleN"/>
      </w:pPr>
    </w:p>
    <w:p w:rsidR="006961A6" w:rsidRPr="002F6068" w:rsidRDefault="006961A6" w:rsidP="00EE12C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6961A6" w:rsidRPr="002F6068">
        <w:tc>
          <w:tcPr>
            <w:tcW w:w="774" w:type="dxa"/>
          </w:tcPr>
          <w:p w:rsidR="006961A6" w:rsidRPr="007668F4" w:rsidRDefault="006961A6" w:rsidP="00EE12CE">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rsidR="006961A6" w:rsidRPr="002F6068" w:rsidRDefault="006961A6" w:rsidP="00EE12CE">
            <w:pPr>
              <w:rPr>
                <w:lang w:val="de-DE"/>
              </w:rPr>
            </w:pPr>
            <w:r w:rsidRPr="002F6068">
              <w:rPr>
                <w:lang w:val="de-DE"/>
              </w:rPr>
              <w:t>SEQ-IND-FTX</w:t>
            </w:r>
            <w:r w:rsidRPr="007668F4">
              <w:rPr>
                <w:b/>
                <w:bCs/>
                <w:lang w:val="de-DE"/>
              </w:rPr>
              <w:t>-G7</w:t>
            </w:r>
          </w:p>
        </w:tc>
        <w:tc>
          <w:tcPr>
            <w:tcW w:w="851" w:type="dxa"/>
            <w:tcBorders>
              <w:left w:val="nil"/>
            </w:tcBorders>
          </w:tcPr>
          <w:p w:rsidR="006961A6" w:rsidRPr="002F6068" w:rsidRDefault="006961A6" w:rsidP="00EE12CE">
            <w:pPr>
              <w:rPr>
                <w:lang w:val="en-GB"/>
              </w:rPr>
            </w:pPr>
            <w:r w:rsidRPr="002F6068">
              <w:rPr>
                <w:lang w:val="en-GB"/>
              </w:rPr>
              <w:t>M</w:t>
            </w:r>
          </w:p>
        </w:tc>
        <w:tc>
          <w:tcPr>
            <w:tcW w:w="2126" w:type="dxa"/>
            <w:tcBorders>
              <w:left w:val="nil"/>
            </w:tcBorders>
          </w:tcPr>
          <w:p w:rsidR="006961A6" w:rsidRPr="002F6068" w:rsidRDefault="006961A6" w:rsidP="00EE12CE">
            <w:pPr>
              <w:rPr>
                <w:lang w:val="en-GB"/>
              </w:rPr>
            </w:pPr>
            <w:r w:rsidRPr="002F6068">
              <w:rPr>
                <w:lang w:val="en-GB"/>
              </w:rPr>
              <w:t>99999</w:t>
            </w:r>
          </w:p>
        </w:tc>
      </w:tr>
      <w:tr w:rsidR="006961A6" w:rsidRPr="002F6068">
        <w:tc>
          <w:tcPr>
            <w:tcW w:w="774" w:type="dxa"/>
            <w:tcBorders>
              <w:top w:val="single" w:sz="6" w:space="0" w:color="auto"/>
            </w:tcBorders>
          </w:tcPr>
          <w:p w:rsidR="006961A6" w:rsidRPr="007668F4" w:rsidRDefault="006961A6" w:rsidP="00EE12CE">
            <w:pPr>
              <w:rPr>
                <w:b/>
                <w:bCs/>
                <w:lang w:val="en-GB"/>
              </w:rPr>
            </w:pP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t>G7</w:t>
            </w:r>
          </w:p>
        </w:tc>
        <w:tc>
          <w:tcPr>
            <w:tcW w:w="6030" w:type="dxa"/>
            <w:tcBorders>
              <w:top w:val="single" w:sz="6" w:space="0" w:color="auto"/>
              <w:left w:val="nil"/>
            </w:tcBorders>
          </w:tcPr>
          <w:p w:rsidR="006961A6" w:rsidRPr="002F6068" w:rsidRDefault="006961A6" w:rsidP="00EE12CE">
            <w:pPr>
              <w:rPr>
                <w:lang w:val="en-GB"/>
              </w:rPr>
            </w:pPr>
            <w:r w:rsidRPr="007668F4">
              <w:rPr>
                <w:b/>
                <w:bCs/>
                <w:lang w:val="en-GB"/>
              </w:rPr>
              <w:t>CCI</w:t>
            </w:r>
            <w:r w:rsidRPr="002F6068">
              <w:rPr>
                <w:lang w:val="en-GB"/>
              </w:rPr>
              <w:t>-CAV</w:t>
            </w:r>
          </w:p>
        </w:tc>
        <w:tc>
          <w:tcPr>
            <w:tcW w:w="851" w:type="dxa"/>
            <w:tcBorders>
              <w:top w:val="single" w:sz="6" w:space="0" w:color="auto"/>
              <w:left w:val="nil"/>
            </w:tcBorders>
          </w:tcPr>
          <w:p w:rsidR="006961A6" w:rsidRPr="002F6068" w:rsidRDefault="006961A6" w:rsidP="00EE12CE">
            <w:r w:rsidRPr="002F6068">
              <w:t>R</w:t>
            </w:r>
          </w:p>
        </w:tc>
        <w:tc>
          <w:tcPr>
            <w:tcW w:w="2126" w:type="dxa"/>
            <w:tcBorders>
              <w:top w:val="single" w:sz="6" w:space="0" w:color="auto"/>
              <w:left w:val="nil"/>
            </w:tcBorders>
          </w:tcPr>
          <w:p w:rsidR="006961A6" w:rsidRPr="002F6068" w:rsidRDefault="006961A6" w:rsidP="00EE12CE">
            <w:r w:rsidRPr="002F6068">
              <w:t>1</w:t>
            </w:r>
          </w:p>
        </w:tc>
      </w:tr>
    </w:tbl>
    <w:p w:rsidR="006961A6" w:rsidRDefault="006961A6" w:rsidP="00EE12CE">
      <w:pPr>
        <w:pStyle w:val="StyleTag"/>
      </w:pPr>
      <w:r>
        <w:t>Niv 2</w:t>
      </w:r>
      <w:r>
        <w:tab/>
        <w:t>GROUPE 07</w:t>
      </w:r>
      <w:r>
        <w:tab/>
        <w:t>St : R</w:t>
      </w:r>
      <w:r>
        <w:tab/>
        <w:t>Ré : 1</w:t>
      </w:r>
      <w:r>
        <w:tab/>
        <w:t>Oc : 1</w:t>
      </w:r>
    </w:p>
    <w:p w:rsidR="006961A6" w:rsidRPr="00D7317C" w:rsidRDefault="006961A6" w:rsidP="00EE12CE">
      <w:pPr>
        <w:pStyle w:val="StyleI"/>
      </w:pPr>
      <w:r w:rsidRPr="00D7317C">
        <w:t>Fonction : Groupe de segments obligatoire indiquant l'acceptation ou le rejet d’un message identifié dans le segment IND.</w:t>
      </w:r>
    </w:p>
    <w:p w:rsidR="006961A6" w:rsidRDefault="006961A6" w:rsidP="00EE12CE">
      <w:pPr>
        <w:pStyle w:val="StyleTag"/>
      </w:pPr>
      <w:r>
        <w:t>Niv 2</w:t>
      </w:r>
      <w:r>
        <w:tab/>
        <w:t>CCI</w:t>
      </w:r>
      <w:r>
        <w:tab/>
        <w:t xml:space="preserve">IDENTIFICATION DE </w:t>
      </w:r>
      <w:smartTag w:uri="urn:schemas-microsoft-com:office:smarttags" w:element="PersonName">
        <w:smartTagPr>
          <w:attr w:name="ProductID" w:val="LA CARACTERISTIQUE OU CLASSE"/>
        </w:smartTagPr>
        <w:smartTag w:uri="urn:schemas-microsoft-com:office:smarttags" w:element="PersonName">
          <w:smartTagPr>
            <w:attr w:name="ProductID" w:val="LA CARACTERISTIQUE OU"/>
          </w:smartTagPr>
          <w:r>
            <w:t>LA CARACTERISTIQUE OU</w:t>
          </w:r>
        </w:smartTag>
        <w:r>
          <w:t xml:space="preserve"> CLASSE</w:t>
        </w:r>
      </w:smartTag>
      <w:r>
        <w:tab/>
        <w:t>St : M</w:t>
      </w:r>
      <w:r>
        <w:tab/>
        <w:t>Ré : 1</w:t>
      </w:r>
      <w:r>
        <w:tab/>
        <w:t>Oc : 1</w:t>
      </w:r>
    </w:p>
    <w:p w:rsidR="006961A6" w:rsidRPr="00D7317C" w:rsidRDefault="006961A6" w:rsidP="00EE12CE">
      <w:pPr>
        <w:pStyle w:val="StyleI"/>
      </w:pPr>
      <w:r w:rsidRPr="00D7317C">
        <w:t>Fonction : Segment obligatoire spécifiant le code de la table des valeurs ( "Acceptation, Rejet  ou Erreur d’avertissement ") pour la donnée identifiée dans le segment IND.</w:t>
      </w:r>
    </w:p>
    <w:p w:rsidR="006961A6" w:rsidRPr="000E0E6C" w:rsidRDefault="006961A6" w:rsidP="00EE12CE"/>
    <w:p w:rsidR="006961A6" w:rsidRDefault="006961A6" w:rsidP="00EE12CE">
      <w:pPr>
        <w:pStyle w:val="StyleST"/>
      </w:pPr>
      <w:r>
        <w:t>Réf.</w:t>
      </w:r>
      <w:r>
        <w:tab/>
        <w:t>Nom</w:t>
      </w:r>
      <w:r>
        <w:tab/>
        <w:t>St</w:t>
      </w:r>
      <w:r>
        <w:tab/>
        <w:t>Desc.</w:t>
      </w:r>
      <w:r>
        <w:tab/>
        <w:t>Observations</w:t>
      </w:r>
    </w:p>
    <w:p w:rsidR="006961A6" w:rsidRDefault="006961A6" w:rsidP="00D10355">
      <w:pPr>
        <w:pStyle w:val="StyleCIdbut"/>
      </w:pPr>
      <w:r>
        <w:t>7059</w:t>
      </w:r>
      <w:r>
        <w:tab/>
        <w:t>CLASSE DE PROPRIÉTÉ (CODE)</w:t>
      </w:r>
      <w:r>
        <w:tab/>
        <w:t>N</w:t>
      </w:r>
      <w:r>
        <w:tab/>
        <w:t>an..3</w:t>
      </w:r>
    </w:p>
    <w:p w:rsidR="006961A6" w:rsidRDefault="006961A6" w:rsidP="00D10355">
      <w:pPr>
        <w:pStyle w:val="StyleCICts"/>
      </w:pPr>
      <w:r>
        <w:t>C502</w:t>
      </w:r>
      <w:r>
        <w:tab/>
        <w:t xml:space="preserve">INFO.DETAILLEES SUR </w:t>
      </w:r>
      <w:smartTag w:uri="urn:schemas-microsoft-com:office:smarttags" w:element="PersonName">
        <w:smartTagPr>
          <w:attr w:name="ProductID" w:val="LA MESURE N"/>
        </w:smartTagPr>
        <w:r>
          <w:t>LA MESURE</w:t>
        </w:r>
        <w:r>
          <w:tab/>
          <w:t>N</w:t>
        </w:r>
      </w:smartTag>
      <w:r>
        <w:tab/>
      </w:r>
    </w:p>
    <w:p w:rsidR="006961A6" w:rsidRDefault="006961A6" w:rsidP="00D10355">
      <w:pPr>
        <w:pStyle w:val="StyleCICts"/>
      </w:pPr>
      <w:r>
        <w:tab/>
        <w:t>6313</w:t>
      </w:r>
      <w:r>
        <w:tab/>
        <w:t>Type de mesure (code)</w:t>
      </w:r>
      <w:r>
        <w:tab/>
        <w:t>N</w:t>
      </w:r>
      <w:r>
        <w:tab/>
        <w:t>an..3</w:t>
      </w:r>
    </w:p>
    <w:p w:rsidR="006961A6" w:rsidRDefault="006961A6" w:rsidP="00D10355">
      <w:pPr>
        <w:pStyle w:val="StyleCICts"/>
      </w:pPr>
      <w:r>
        <w:tab/>
        <w:t>6321</w:t>
      </w:r>
      <w:r>
        <w:tab/>
        <w:t>Appréciation de la mesure (code)</w:t>
      </w:r>
      <w:r>
        <w:tab/>
        <w:t>N</w:t>
      </w:r>
      <w:r>
        <w:tab/>
        <w:t>an..3</w:t>
      </w:r>
    </w:p>
    <w:p w:rsidR="006961A6" w:rsidRDefault="006961A6" w:rsidP="00D10355">
      <w:pPr>
        <w:pStyle w:val="StyleCICts"/>
      </w:pPr>
      <w:r>
        <w:tab/>
        <w:t>6155</w:t>
      </w:r>
      <w:r>
        <w:tab/>
        <w:t>Attribut de mesure (code)</w:t>
      </w:r>
      <w:r>
        <w:tab/>
        <w:t>N</w:t>
      </w:r>
      <w:r>
        <w:tab/>
        <w:t>an..17</w:t>
      </w:r>
    </w:p>
    <w:p w:rsidR="006961A6" w:rsidRDefault="006961A6" w:rsidP="00D10355">
      <w:pPr>
        <w:pStyle w:val="StyleCICts"/>
      </w:pPr>
      <w:r>
        <w:tab/>
        <w:t>6154</w:t>
      </w:r>
      <w:r>
        <w:tab/>
        <w:t>Attribut de mesure</w:t>
      </w:r>
      <w:r>
        <w:tab/>
        <w:t>N</w:t>
      </w:r>
      <w:r>
        <w:tab/>
        <w:t>an..70</w:t>
      </w:r>
    </w:p>
    <w:p w:rsidR="006961A6" w:rsidRDefault="006961A6" w:rsidP="00D10355">
      <w:pPr>
        <w:pStyle w:val="StyleCCts"/>
      </w:pPr>
      <w:r>
        <w:t>C240</w:t>
      </w:r>
      <w:r>
        <w:tab/>
        <w:t>CARACTERISTIQUE DU PRODUIT</w:t>
      </w:r>
      <w:r>
        <w:tab/>
        <w:t>R</w:t>
      </w:r>
      <w:r>
        <w:tab/>
      </w:r>
    </w:p>
    <w:p w:rsidR="006961A6" w:rsidRDefault="006961A6" w:rsidP="00D10355">
      <w:pPr>
        <w:pStyle w:val="StyleCCts"/>
      </w:pPr>
      <w:r>
        <w:tab/>
        <w:t>7037</w:t>
      </w:r>
      <w:r>
        <w:tab/>
        <w:t>Identification de la caractéristique</w:t>
      </w:r>
      <w:r>
        <w:tab/>
        <w:t>M</w:t>
      </w:r>
      <w:r>
        <w:tab/>
        <w:t>an..17</w:t>
      </w:r>
      <w:r>
        <w:tab/>
        <w:t>Tables valeurs acceptation /rejet</w:t>
      </w:r>
    </w:p>
    <w:p w:rsidR="006961A6" w:rsidRDefault="006961A6" w:rsidP="00D10355">
      <w:pPr>
        <w:pStyle w:val="StyleCCts"/>
      </w:pPr>
      <w:r>
        <w:tab/>
      </w:r>
      <w:r>
        <w:tab/>
      </w:r>
      <w:r>
        <w:tab/>
      </w:r>
      <w:r>
        <w:tab/>
      </w:r>
      <w:r>
        <w:tab/>
        <w:t>voir notes explicatives</w:t>
      </w:r>
    </w:p>
    <w:p w:rsidR="006961A6" w:rsidRDefault="006961A6" w:rsidP="00D10355">
      <w:pPr>
        <w:pStyle w:val="StyleCCts"/>
      </w:pPr>
      <w:r>
        <w:tab/>
        <w:t>1131</w:t>
      </w:r>
      <w:r>
        <w:tab/>
        <w:t>Qlt de la liste des codes</w:t>
      </w:r>
      <w:r>
        <w:tab/>
        <w:t>R</w:t>
      </w:r>
      <w:r>
        <w:tab/>
        <w:t>an..17</w:t>
      </w:r>
      <w:r>
        <w:tab/>
        <w:t>LIS = Liste de tables</w:t>
      </w:r>
    </w:p>
    <w:p w:rsidR="006961A6" w:rsidRDefault="006961A6" w:rsidP="00D10355">
      <w:pPr>
        <w:pStyle w:val="StyleCCts"/>
      </w:pPr>
      <w:r>
        <w:tab/>
        <w:t>3055</w:t>
      </w:r>
      <w:r>
        <w:tab/>
        <w:t>Org. responsable de la liste de codes (code)</w:t>
      </w:r>
      <w:r>
        <w:tab/>
        <w:t>R</w:t>
      </w:r>
      <w:r>
        <w:tab/>
        <w:t>an..3</w:t>
      </w:r>
      <w:r>
        <w:tab/>
        <w:t xml:space="preserve">211 = EDIFICAS </w:t>
      </w:r>
    </w:p>
    <w:p w:rsidR="006961A6" w:rsidRDefault="006961A6" w:rsidP="00D10355">
      <w:pPr>
        <w:pStyle w:val="StyleCICts"/>
      </w:pPr>
      <w:r>
        <w:tab/>
        <w:t>7036</w:t>
      </w:r>
      <w:r>
        <w:tab/>
        <w:t>Caractéristique</w:t>
      </w:r>
      <w:r>
        <w:tab/>
        <w:t>N</w:t>
      </w:r>
      <w:r>
        <w:tab/>
        <w:t>an..35</w:t>
      </w:r>
    </w:p>
    <w:p w:rsidR="006961A6" w:rsidRDefault="006961A6" w:rsidP="00D10355">
      <w:pPr>
        <w:pStyle w:val="StyleCICts"/>
      </w:pPr>
      <w:r>
        <w:tab/>
        <w:t>7036</w:t>
      </w:r>
      <w:r>
        <w:tab/>
        <w:t>Caractéristique</w:t>
      </w:r>
      <w:r>
        <w:tab/>
        <w:t>N</w:t>
      </w:r>
      <w:r>
        <w:tab/>
        <w:t>an..35</w:t>
      </w:r>
    </w:p>
    <w:p w:rsidR="006961A6" w:rsidRDefault="006961A6" w:rsidP="00D10355">
      <w:pPr>
        <w:pStyle w:val="StyleCIfin"/>
      </w:pPr>
      <w:r>
        <w:t>4051</w:t>
      </w:r>
      <w:r>
        <w:tab/>
        <w:t xml:space="preserve">RAPPORT DE </w:t>
      </w:r>
      <w:smartTag w:uri="urn:schemas-microsoft-com:office:smarttags" w:element="PersonName">
        <w:smartTagPr>
          <w:attr w:name="ProductID" w:val="LA CARACT￉RISTIQUE N"/>
        </w:smartTagPr>
        <w:r>
          <w:t>LA CARACTÉRISTIQUE</w:t>
        </w:r>
        <w:r>
          <w:tab/>
          <w:t>N</w:t>
        </w:r>
      </w:smartTag>
      <w:r>
        <w:tab/>
        <w:t>an..3</w:t>
      </w:r>
    </w:p>
    <w:p w:rsidR="006961A6" w:rsidRDefault="006961A6" w:rsidP="00EE12CE">
      <w:pPr>
        <w:pStyle w:val="StyleNT"/>
      </w:pPr>
      <w:r>
        <w:t>Notes explicatives :</w:t>
      </w:r>
    </w:p>
    <w:p w:rsidR="006961A6" w:rsidRDefault="006961A6" w:rsidP="00534F97">
      <w:pPr>
        <w:pStyle w:val="StyleN"/>
      </w:pPr>
    </w:p>
    <w:p w:rsidR="006961A6" w:rsidRPr="0007565C" w:rsidRDefault="006961A6" w:rsidP="00534F97">
      <w:pPr>
        <w:pStyle w:val="StyleN"/>
        <w:rPr>
          <w:b/>
        </w:rPr>
      </w:pPr>
      <w:r w:rsidRPr="0007565C">
        <w:rPr>
          <w:b/>
        </w:rPr>
        <w:t>Donnée 7037</w:t>
      </w:r>
    </w:p>
    <w:p w:rsidR="006961A6" w:rsidRDefault="006961A6" w:rsidP="00534F97">
      <w:pPr>
        <w:pStyle w:val="StyleN"/>
      </w:pPr>
      <w:r>
        <w:t>TGE  Table des valeurs acceptation /rejet générales</w:t>
      </w:r>
    </w:p>
    <w:p w:rsidR="006961A6" w:rsidRDefault="006961A6" w:rsidP="00AC75FA">
      <w:pPr>
        <w:pStyle w:val="StyleN"/>
      </w:pPr>
      <w:r>
        <w:t>TCR  Table des valeurs acceptation /rejet générales commune à toutes les réponses</w:t>
      </w:r>
    </w:p>
    <w:p w:rsidR="006961A6" w:rsidRDefault="006961A6" w:rsidP="00AC75FA">
      <w:pPr>
        <w:pStyle w:val="StyleN"/>
      </w:pPr>
      <w:r>
        <w:t>TCC  Table des valeurs acceptation /rejet générales dans les segments de détail</w:t>
      </w:r>
    </w:p>
    <w:p w:rsidR="006961A6" w:rsidRPr="00895BD6" w:rsidRDefault="006961A6" w:rsidP="00763DF5">
      <w:pPr>
        <w:pStyle w:val="StyleN"/>
      </w:pPr>
      <w:r>
        <w:t>TDR Table des valeurs acceptation /rejet générales dans les segments de détail commune à toutes les réponses</w:t>
      </w:r>
    </w:p>
    <w:p w:rsidR="006961A6" w:rsidRDefault="006961A6" w:rsidP="00534F97">
      <w:pPr>
        <w:pStyle w:val="StyleN"/>
      </w:pPr>
      <w:r>
        <w:t>TOG  Table des valeurs acceptation /rejet OGA</w:t>
      </w:r>
    </w:p>
    <w:p w:rsidR="006961A6" w:rsidRPr="007668F4" w:rsidRDefault="006961A6" w:rsidP="00EE12CE">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6961A6" w:rsidRPr="000E0E6C">
        <w:tc>
          <w:tcPr>
            <w:tcW w:w="774" w:type="dxa"/>
          </w:tcPr>
          <w:p w:rsidR="006961A6" w:rsidRPr="007668F4" w:rsidRDefault="006961A6" w:rsidP="00EE12CE">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rsidR="006961A6" w:rsidRPr="000E0E6C" w:rsidRDefault="006961A6" w:rsidP="00EE12CE">
            <w:pPr>
              <w:rPr>
                <w:lang w:val="de-DE"/>
              </w:rPr>
            </w:pPr>
            <w:r w:rsidRPr="000E0E6C">
              <w:rPr>
                <w:lang w:val="de-DE"/>
              </w:rPr>
              <w:t>SEQ-IND-FTX</w:t>
            </w:r>
            <w:r w:rsidRPr="007668F4">
              <w:rPr>
                <w:b/>
                <w:bCs/>
                <w:lang w:val="de-DE"/>
              </w:rPr>
              <w:t>-G7</w:t>
            </w:r>
          </w:p>
        </w:tc>
        <w:tc>
          <w:tcPr>
            <w:tcW w:w="851" w:type="dxa"/>
            <w:tcBorders>
              <w:left w:val="nil"/>
            </w:tcBorders>
          </w:tcPr>
          <w:p w:rsidR="006961A6" w:rsidRPr="000E0E6C" w:rsidRDefault="006961A6" w:rsidP="00EE12CE">
            <w:pPr>
              <w:rPr>
                <w:lang w:val="en-GB"/>
              </w:rPr>
            </w:pPr>
            <w:r w:rsidRPr="000E0E6C">
              <w:rPr>
                <w:lang w:val="en-GB"/>
              </w:rPr>
              <w:t>M</w:t>
            </w:r>
          </w:p>
        </w:tc>
        <w:tc>
          <w:tcPr>
            <w:tcW w:w="2126" w:type="dxa"/>
            <w:tcBorders>
              <w:left w:val="nil"/>
            </w:tcBorders>
          </w:tcPr>
          <w:p w:rsidR="006961A6" w:rsidRPr="000E0E6C" w:rsidRDefault="006961A6" w:rsidP="00EE12CE">
            <w:pPr>
              <w:rPr>
                <w:lang w:val="en-GB"/>
              </w:rPr>
            </w:pPr>
            <w:r w:rsidRPr="000E0E6C">
              <w:rPr>
                <w:lang w:val="en-GB"/>
              </w:rPr>
              <w:t>99999</w:t>
            </w:r>
          </w:p>
        </w:tc>
      </w:tr>
      <w:tr w:rsidR="006961A6" w:rsidRPr="000E0E6C">
        <w:tc>
          <w:tcPr>
            <w:tcW w:w="774" w:type="dxa"/>
            <w:tcBorders>
              <w:top w:val="single" w:sz="6" w:space="0" w:color="auto"/>
            </w:tcBorders>
          </w:tcPr>
          <w:p w:rsidR="006961A6" w:rsidRPr="007668F4" w:rsidRDefault="006961A6" w:rsidP="00EE12CE">
            <w:pPr>
              <w:rPr>
                <w:b/>
                <w:bCs/>
                <w:lang w:val="en-GB"/>
              </w:rPr>
            </w:pP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t>G7</w:t>
            </w:r>
          </w:p>
        </w:tc>
        <w:tc>
          <w:tcPr>
            <w:tcW w:w="6030" w:type="dxa"/>
            <w:tcBorders>
              <w:top w:val="single" w:sz="6" w:space="0" w:color="auto"/>
              <w:left w:val="nil"/>
            </w:tcBorders>
          </w:tcPr>
          <w:p w:rsidR="006961A6" w:rsidRPr="000E0E6C" w:rsidRDefault="006961A6" w:rsidP="00EE12CE">
            <w:pPr>
              <w:rPr>
                <w:lang w:val="en-GB"/>
              </w:rPr>
            </w:pPr>
            <w:r w:rsidRPr="000E0E6C">
              <w:rPr>
                <w:lang w:val="en-GB"/>
              </w:rPr>
              <w:t>CCI-</w:t>
            </w:r>
            <w:r w:rsidRPr="007668F4">
              <w:rPr>
                <w:b/>
                <w:bCs/>
                <w:lang w:val="en-GB"/>
              </w:rPr>
              <w:t>CAV</w:t>
            </w:r>
          </w:p>
        </w:tc>
        <w:tc>
          <w:tcPr>
            <w:tcW w:w="851" w:type="dxa"/>
            <w:tcBorders>
              <w:top w:val="single" w:sz="6" w:space="0" w:color="auto"/>
              <w:left w:val="nil"/>
            </w:tcBorders>
          </w:tcPr>
          <w:p w:rsidR="006961A6" w:rsidRPr="000E0E6C" w:rsidRDefault="006961A6" w:rsidP="00EE12CE">
            <w:r w:rsidRPr="000E0E6C">
              <w:t>R</w:t>
            </w:r>
          </w:p>
        </w:tc>
        <w:tc>
          <w:tcPr>
            <w:tcW w:w="2126" w:type="dxa"/>
            <w:tcBorders>
              <w:top w:val="single" w:sz="6" w:space="0" w:color="auto"/>
              <w:left w:val="nil"/>
            </w:tcBorders>
          </w:tcPr>
          <w:p w:rsidR="006961A6" w:rsidRPr="000E0E6C" w:rsidRDefault="006961A6" w:rsidP="00EE12CE">
            <w:r w:rsidRPr="000E0E6C">
              <w:t>1</w:t>
            </w:r>
          </w:p>
        </w:tc>
      </w:tr>
    </w:tbl>
    <w:p w:rsidR="006961A6" w:rsidRDefault="006961A6" w:rsidP="00EE12CE">
      <w:pPr>
        <w:pStyle w:val="StyleTag"/>
      </w:pPr>
      <w:r>
        <w:t>Niv 3</w:t>
      </w:r>
      <w:r>
        <w:tab/>
        <w:t>CAV</w:t>
      </w:r>
      <w:r>
        <w:tab/>
        <w:t xml:space="preserve">VALEUR DE </w:t>
      </w:r>
      <w:smartTag w:uri="urn:schemas-microsoft-com:office:smarttags" w:element="PersonName">
        <w:smartTagPr>
          <w:attr w:name="ProductID" w:val="LA CARACTERISTIQUE OU"/>
        </w:smartTagPr>
        <w:r>
          <w:t>LA CARACTERISTIQUE</w:t>
        </w:r>
        <w:r>
          <w:tab/>
          <w:t>St</w:t>
        </w:r>
      </w:smartTag>
      <w:r>
        <w:t xml:space="preserve"> : R</w:t>
      </w:r>
      <w:r>
        <w:tab/>
        <w:t>Ré : 1</w:t>
      </w:r>
      <w:r>
        <w:tab/>
        <w:t>Oc : 1</w:t>
      </w:r>
    </w:p>
    <w:p w:rsidR="006961A6" w:rsidRPr="00D7317C" w:rsidRDefault="006961A6" w:rsidP="00EE12CE">
      <w:pPr>
        <w:pStyle w:val="StyleI"/>
      </w:pPr>
      <w:r w:rsidRPr="00D7317C">
        <w:t>Fonction : Segment obligatoire spécifiant le code "Acceptation, Rejet ou Erreur d’avertissement " et le code de la table des valeurs associées, pour la donnée identifiée dans le segment IND.</w:t>
      </w:r>
    </w:p>
    <w:p w:rsidR="006961A6" w:rsidRPr="000E0E6C" w:rsidRDefault="006961A6" w:rsidP="00EE12CE"/>
    <w:p w:rsidR="006961A6" w:rsidRDefault="006961A6" w:rsidP="00EE12CE">
      <w:pPr>
        <w:pStyle w:val="StyleST"/>
      </w:pPr>
      <w:r>
        <w:t>Réf.</w:t>
      </w:r>
      <w:r>
        <w:tab/>
        <w:t>Nom</w:t>
      </w:r>
      <w:r>
        <w:tab/>
        <w:t>St</w:t>
      </w:r>
      <w:r>
        <w:tab/>
        <w:t>Desc.</w:t>
      </w:r>
      <w:r>
        <w:tab/>
        <w:t>Observations</w:t>
      </w:r>
    </w:p>
    <w:p w:rsidR="006961A6" w:rsidRDefault="006961A6" w:rsidP="00D10355">
      <w:pPr>
        <w:pStyle w:val="StyleCdbut"/>
      </w:pPr>
      <w:r>
        <w:t>C889</w:t>
      </w:r>
      <w:r>
        <w:tab/>
        <w:t xml:space="preserve">VALEUR DE </w:t>
      </w:r>
      <w:smartTag w:uri="urn:schemas-microsoft-com:office:smarttags" w:element="PersonName">
        <w:smartTagPr>
          <w:attr w:name="ProductID" w:val="LA CARACTERISTIQUE M"/>
        </w:smartTagPr>
        <w:r>
          <w:t>LA CARACTERISTIQUE</w:t>
        </w:r>
        <w:r>
          <w:tab/>
          <w:t>M</w:t>
        </w:r>
      </w:smartTag>
      <w:r>
        <w:tab/>
      </w:r>
    </w:p>
    <w:p w:rsidR="006961A6" w:rsidRDefault="006961A6" w:rsidP="00D10355">
      <w:pPr>
        <w:pStyle w:val="StyleCCts"/>
      </w:pPr>
      <w:r>
        <w:tab/>
        <w:t>7111</w:t>
      </w:r>
      <w:r>
        <w:tab/>
        <w:t>Valeur de la caractéristique (code)</w:t>
      </w:r>
      <w:r>
        <w:tab/>
        <w:t>R</w:t>
      </w:r>
      <w:r>
        <w:tab/>
        <w:t>an..3</w:t>
      </w:r>
      <w:r>
        <w:tab/>
        <w:t>Code donnée</w:t>
      </w:r>
    </w:p>
    <w:p w:rsidR="006961A6" w:rsidRDefault="006961A6" w:rsidP="00D10355">
      <w:pPr>
        <w:pStyle w:val="StyleCCts"/>
      </w:pPr>
      <w:r>
        <w:tab/>
        <w:t>1131</w:t>
      </w:r>
      <w:r>
        <w:tab/>
        <w:t>Qlt de la liste des codes</w:t>
      </w:r>
      <w:r>
        <w:tab/>
        <w:t>R</w:t>
      </w:r>
      <w:r>
        <w:tab/>
        <w:t>an..17</w:t>
      </w:r>
      <w:r>
        <w:tab/>
        <w:t xml:space="preserve">Tables valeurs acceptation /rejet </w:t>
      </w:r>
    </w:p>
    <w:p w:rsidR="006961A6" w:rsidRDefault="006961A6" w:rsidP="00D10355">
      <w:pPr>
        <w:pStyle w:val="StyleCCts"/>
      </w:pPr>
      <w:r>
        <w:tab/>
      </w:r>
      <w:r>
        <w:tab/>
      </w:r>
      <w:r>
        <w:tab/>
      </w:r>
      <w:r>
        <w:tab/>
      </w:r>
      <w:r>
        <w:tab/>
        <w:t xml:space="preserve"> voir notes explicatives</w:t>
      </w:r>
    </w:p>
    <w:p w:rsidR="006961A6" w:rsidRDefault="006961A6" w:rsidP="00D10355">
      <w:pPr>
        <w:pStyle w:val="StyleCCts"/>
      </w:pPr>
      <w:r>
        <w:tab/>
        <w:t>3055</w:t>
      </w:r>
      <w:r>
        <w:tab/>
        <w:t>Org. responsable de la liste de codes (code)</w:t>
      </w:r>
      <w:r>
        <w:tab/>
        <w:t>R</w:t>
      </w:r>
      <w:r>
        <w:tab/>
        <w:t>an..3</w:t>
      </w:r>
      <w:r>
        <w:tab/>
        <w:t>211 = EDIFICAS</w:t>
      </w:r>
    </w:p>
    <w:p w:rsidR="006961A6" w:rsidRDefault="006961A6" w:rsidP="00D10355">
      <w:pPr>
        <w:pStyle w:val="StyleCCts"/>
      </w:pPr>
      <w:r>
        <w:tab/>
        <w:t>7110</w:t>
      </w:r>
      <w:r>
        <w:tab/>
        <w:t>Valeur de la caractéristique</w:t>
      </w:r>
      <w:r>
        <w:tab/>
        <w:t>R</w:t>
      </w:r>
      <w:r>
        <w:tab/>
        <w:t>an..35</w:t>
      </w:r>
      <w:r>
        <w:tab/>
        <w:t>Type_rejet_donnée</w:t>
      </w:r>
    </w:p>
    <w:p w:rsidR="006961A6" w:rsidRDefault="006961A6" w:rsidP="00D10355">
      <w:pPr>
        <w:pStyle w:val="StyleCIfin"/>
      </w:pPr>
      <w:r>
        <w:tab/>
        <w:t>7110</w:t>
      </w:r>
      <w:r>
        <w:tab/>
        <w:t>Valeur de la caractéristique</w:t>
      </w:r>
      <w:r>
        <w:tab/>
        <w:t>N</w:t>
      </w:r>
      <w:r>
        <w:tab/>
        <w:t>an..35</w:t>
      </w:r>
    </w:p>
    <w:p w:rsidR="006961A6" w:rsidRDefault="006961A6" w:rsidP="00EE12CE">
      <w:pPr>
        <w:pStyle w:val="StyleNT"/>
      </w:pPr>
      <w:r>
        <w:t>Notes explicatives :</w:t>
      </w:r>
    </w:p>
    <w:p w:rsidR="006961A6" w:rsidRDefault="006961A6" w:rsidP="00534F97">
      <w:pPr>
        <w:pStyle w:val="StyleN"/>
      </w:pPr>
    </w:p>
    <w:p w:rsidR="006961A6" w:rsidRPr="0007565C" w:rsidRDefault="006961A6" w:rsidP="00534F97">
      <w:pPr>
        <w:pStyle w:val="StyleN"/>
        <w:rPr>
          <w:b/>
        </w:rPr>
      </w:pPr>
      <w:r w:rsidRPr="0007565C">
        <w:rPr>
          <w:b/>
        </w:rPr>
        <w:t>Donnée 1131</w:t>
      </w:r>
    </w:p>
    <w:p w:rsidR="006961A6" w:rsidRDefault="006961A6" w:rsidP="00534F97">
      <w:pPr>
        <w:pStyle w:val="StyleN"/>
      </w:pPr>
      <w:r>
        <w:t>Idem donnée 7037 du segment CCI</w:t>
      </w:r>
    </w:p>
    <w:p w:rsidR="006961A6" w:rsidRDefault="006961A6" w:rsidP="00534F97">
      <w:pPr>
        <w:pStyle w:val="StyleN"/>
      </w:pPr>
    </w:p>
    <w:p w:rsidR="006961A6" w:rsidRPr="0007565C" w:rsidRDefault="006961A6" w:rsidP="00534F97">
      <w:pPr>
        <w:pStyle w:val="StyleN"/>
        <w:rPr>
          <w:b/>
        </w:rPr>
      </w:pPr>
      <w:r w:rsidRPr="0007565C">
        <w:rPr>
          <w:b/>
        </w:rPr>
        <w:t>Donnée 7111</w:t>
      </w:r>
    </w:p>
    <w:p w:rsidR="006961A6" w:rsidRDefault="006961A6" w:rsidP="00534F97">
      <w:pPr>
        <w:pStyle w:val="StyleN"/>
      </w:pPr>
      <w:r>
        <w:t>Si pas d’erreur donnée 5027 de l’IND = ACC</w:t>
      </w:r>
    </w:p>
    <w:p w:rsidR="006961A6" w:rsidRDefault="006961A6" w:rsidP="00534F97">
      <w:pPr>
        <w:pStyle w:val="StyleN"/>
      </w:pPr>
      <w:r>
        <w:t>La donnée 7110 comporte le code PER (pas d’erreur).</w:t>
      </w:r>
    </w:p>
    <w:p w:rsidR="006961A6" w:rsidRDefault="006961A6" w:rsidP="00534F97">
      <w:pPr>
        <w:pStyle w:val="StyleN"/>
      </w:pPr>
      <w:r>
        <w:t>La donnée 7111 comporte le code 000.</w:t>
      </w:r>
    </w:p>
    <w:p w:rsidR="006961A6" w:rsidRDefault="006961A6" w:rsidP="00534F97">
      <w:pPr>
        <w:pStyle w:val="StyleN"/>
      </w:pPr>
    </w:p>
    <w:p w:rsidR="006961A6" w:rsidRDefault="006961A6" w:rsidP="00F01068">
      <w:pPr>
        <w:pStyle w:val="StyleN"/>
      </w:pPr>
      <w:r>
        <w:t>Si 7110=GEN (Message illisible - Erreur syntaxique).</w:t>
      </w:r>
    </w:p>
    <w:p w:rsidR="006961A6" w:rsidRDefault="006961A6" w:rsidP="00F01068">
      <w:pPr>
        <w:pStyle w:val="StyleN"/>
      </w:pPr>
      <w:r>
        <w:t>La donnée 7111 comporte le code de l’erreur détectée cf.</w:t>
      </w:r>
      <w:r>
        <w:rPr>
          <w:b/>
          <w:bCs/>
        </w:rPr>
        <w:t>2.5.1.1.1</w:t>
      </w:r>
    </w:p>
    <w:p w:rsidR="006961A6" w:rsidRDefault="006961A6" w:rsidP="00F01068">
      <w:pPr>
        <w:pStyle w:val="StyleN"/>
      </w:pPr>
    </w:p>
    <w:p w:rsidR="006961A6" w:rsidRDefault="006961A6" w:rsidP="00F01068">
      <w:pPr>
        <w:pStyle w:val="StyleN"/>
      </w:pPr>
      <w:r>
        <w:t>Si 7110=SER (Erreur dans les segments de service).</w:t>
      </w:r>
    </w:p>
    <w:p w:rsidR="006961A6" w:rsidRDefault="006961A6" w:rsidP="00F01068">
      <w:pPr>
        <w:pStyle w:val="StyleN"/>
      </w:pPr>
      <w:r>
        <w:t xml:space="preserve">La donnée 7111 comporte le code de l’erreur détectée cf. </w:t>
      </w:r>
      <w:r>
        <w:rPr>
          <w:b/>
          <w:bCs/>
        </w:rPr>
        <w:t>2.5</w:t>
      </w:r>
      <w:r w:rsidRPr="001413B1">
        <w:rPr>
          <w:b/>
          <w:bCs/>
        </w:rPr>
        <w:t>.1.1.1</w:t>
      </w:r>
    </w:p>
    <w:p w:rsidR="006961A6" w:rsidRDefault="006961A6" w:rsidP="00F01068">
      <w:pPr>
        <w:pStyle w:val="StyleN"/>
      </w:pPr>
    </w:p>
    <w:p w:rsidR="006961A6" w:rsidRDefault="006961A6" w:rsidP="00F01068">
      <w:pPr>
        <w:pStyle w:val="StyleN"/>
      </w:pPr>
      <w:r>
        <w:t>Si 7110=ENT (Erreur dans l’entête du message).</w:t>
      </w:r>
    </w:p>
    <w:p w:rsidR="006961A6" w:rsidRDefault="006961A6" w:rsidP="00F01068">
      <w:pPr>
        <w:pStyle w:val="StyleN"/>
      </w:pPr>
      <w:r>
        <w:t xml:space="preserve">La donnée 7111 comporte le code de l’erreur détectée : </w:t>
      </w:r>
    </w:p>
    <w:p w:rsidR="006961A6" w:rsidRDefault="006961A6" w:rsidP="00F01068">
      <w:pPr>
        <w:pStyle w:val="StyleN"/>
      </w:pPr>
      <w:r>
        <w:t xml:space="preserve">Pour les contrôles communs à cet échange  cf.  </w:t>
      </w:r>
      <w:r>
        <w:rPr>
          <w:b/>
          <w:bCs/>
        </w:rPr>
        <w:t>2.5</w:t>
      </w:r>
      <w:r w:rsidRPr="001413B1">
        <w:rPr>
          <w:b/>
          <w:bCs/>
        </w:rPr>
        <w:t>.1.2.1</w:t>
      </w:r>
      <w:r>
        <w:rPr>
          <w:b/>
          <w:bCs/>
        </w:rPr>
        <w:t xml:space="preserve"> et 2.13.1.2.2</w:t>
      </w:r>
    </w:p>
    <w:p w:rsidR="006961A6" w:rsidRDefault="006961A6" w:rsidP="00F01068">
      <w:pPr>
        <w:pStyle w:val="StyleN"/>
      </w:pPr>
    </w:p>
    <w:p w:rsidR="006961A6" w:rsidRPr="00060A89" w:rsidRDefault="006961A6" w:rsidP="00F01068">
      <w:pPr>
        <w:pStyle w:val="StyleN"/>
      </w:pPr>
      <w:r>
        <w:t xml:space="preserve">Pour les contrôles particuliers à cet échange cf. </w:t>
      </w:r>
      <w:r>
        <w:rPr>
          <w:b/>
          <w:bCs/>
        </w:rPr>
        <w:t>2.13</w:t>
      </w:r>
      <w:r w:rsidRPr="001413B1">
        <w:rPr>
          <w:b/>
          <w:bCs/>
        </w:rPr>
        <w:t>.1.2.</w:t>
      </w:r>
      <w:r>
        <w:rPr>
          <w:b/>
          <w:bCs/>
        </w:rPr>
        <w:t>3</w:t>
      </w:r>
    </w:p>
    <w:p w:rsidR="006961A6" w:rsidRDefault="006961A6" w:rsidP="00F01068">
      <w:pPr>
        <w:pStyle w:val="StyleN"/>
      </w:pPr>
    </w:p>
    <w:p w:rsidR="006961A6" w:rsidRDefault="006961A6" w:rsidP="00F01068">
      <w:pPr>
        <w:pStyle w:val="StyleN"/>
      </w:pPr>
      <w:r>
        <w:t>Si 7110 =DET (Erreur dans les données de détail du message).</w:t>
      </w:r>
    </w:p>
    <w:p w:rsidR="006961A6" w:rsidRDefault="006961A6" w:rsidP="00F01068">
      <w:pPr>
        <w:pStyle w:val="StyleN"/>
      </w:pPr>
      <w:r>
        <w:t xml:space="preserve">La donnée 7111 comporte le code de l’erreur </w:t>
      </w:r>
    </w:p>
    <w:p w:rsidR="006961A6" w:rsidRDefault="006961A6" w:rsidP="00F01068">
      <w:pPr>
        <w:pStyle w:val="StyleN"/>
      </w:pPr>
      <w:r>
        <w:t xml:space="preserve">Pour les contrôles communs à cet échange  cf.  </w:t>
      </w:r>
      <w:r>
        <w:rPr>
          <w:b/>
          <w:bCs/>
        </w:rPr>
        <w:t>2.5</w:t>
      </w:r>
      <w:r w:rsidRPr="001413B1">
        <w:rPr>
          <w:b/>
          <w:bCs/>
        </w:rPr>
        <w:t>.1.</w:t>
      </w:r>
      <w:r>
        <w:rPr>
          <w:b/>
          <w:bCs/>
        </w:rPr>
        <w:t>3</w:t>
      </w:r>
      <w:r w:rsidRPr="001413B1">
        <w:rPr>
          <w:b/>
          <w:bCs/>
        </w:rPr>
        <w:t>.1</w:t>
      </w:r>
      <w:r>
        <w:rPr>
          <w:b/>
          <w:bCs/>
        </w:rPr>
        <w:t xml:space="preserve"> et 2.13.1.3.2</w:t>
      </w:r>
    </w:p>
    <w:p w:rsidR="006961A6" w:rsidRDefault="006961A6" w:rsidP="00F01068">
      <w:pPr>
        <w:pStyle w:val="StyleN"/>
      </w:pPr>
    </w:p>
    <w:p w:rsidR="006961A6" w:rsidRPr="00060A89" w:rsidRDefault="006961A6" w:rsidP="00F01068">
      <w:pPr>
        <w:pStyle w:val="StyleN"/>
      </w:pPr>
      <w:r>
        <w:t xml:space="preserve">Pour les contrôles particuliers à cet échange cf. </w:t>
      </w:r>
      <w:r>
        <w:rPr>
          <w:b/>
          <w:bCs/>
        </w:rPr>
        <w:t>2.13</w:t>
      </w:r>
      <w:r w:rsidRPr="001413B1">
        <w:rPr>
          <w:b/>
          <w:bCs/>
        </w:rPr>
        <w:t>.1.</w:t>
      </w:r>
      <w:r>
        <w:rPr>
          <w:b/>
          <w:bCs/>
        </w:rPr>
        <w:t>3</w:t>
      </w:r>
      <w:r w:rsidRPr="001413B1">
        <w:rPr>
          <w:b/>
          <w:bCs/>
        </w:rPr>
        <w:t>.</w:t>
      </w:r>
      <w:r>
        <w:rPr>
          <w:b/>
          <w:bCs/>
        </w:rPr>
        <w:t>3  et  2.13</w:t>
      </w:r>
      <w:r w:rsidRPr="001413B1">
        <w:rPr>
          <w:b/>
          <w:bCs/>
        </w:rPr>
        <w:t>.1.</w:t>
      </w:r>
      <w:r>
        <w:rPr>
          <w:b/>
          <w:bCs/>
        </w:rPr>
        <w:t>3</w:t>
      </w:r>
      <w:r w:rsidRPr="001413B1">
        <w:rPr>
          <w:b/>
          <w:bCs/>
        </w:rPr>
        <w:t>.</w:t>
      </w:r>
      <w:r>
        <w:rPr>
          <w:b/>
          <w:bCs/>
        </w:rPr>
        <w:t>4</w:t>
      </w:r>
    </w:p>
    <w:p w:rsidR="006961A6" w:rsidRDefault="006961A6" w:rsidP="00F01068">
      <w:pPr>
        <w:pStyle w:val="StyleN"/>
      </w:pPr>
    </w:p>
    <w:p w:rsidR="006961A6" w:rsidRPr="0007565C" w:rsidRDefault="006961A6" w:rsidP="00534F97">
      <w:pPr>
        <w:pStyle w:val="StyleN"/>
        <w:rPr>
          <w:b/>
        </w:rPr>
      </w:pPr>
      <w:r w:rsidRPr="0007565C">
        <w:rPr>
          <w:b/>
        </w:rPr>
        <w:t xml:space="preserve">Donnée 7110 </w:t>
      </w:r>
    </w:p>
    <w:p w:rsidR="006961A6" w:rsidRDefault="006961A6" w:rsidP="00534F97">
      <w:pPr>
        <w:pStyle w:val="StyleN"/>
      </w:pPr>
      <w:r>
        <w:t>Choisir, dans la liste, le code correspondant à la situation.</w:t>
      </w:r>
    </w:p>
    <w:p w:rsidR="006961A6" w:rsidRDefault="006961A6" w:rsidP="00534F97">
      <w:pPr>
        <w:pStyle w:val="StyleN"/>
      </w:pPr>
      <w:r>
        <w:t>PER  Pas d'erreur</w:t>
      </w:r>
    </w:p>
    <w:p w:rsidR="006961A6" w:rsidRDefault="006961A6" w:rsidP="00534F97">
      <w:pPr>
        <w:pStyle w:val="StyleN"/>
      </w:pPr>
      <w:r>
        <w:t xml:space="preserve">GEN  Message illisible - Erreur syntaxique </w:t>
      </w:r>
    </w:p>
    <w:p w:rsidR="006961A6" w:rsidRDefault="006961A6" w:rsidP="00534F97">
      <w:pPr>
        <w:pStyle w:val="StyleN"/>
      </w:pPr>
      <w:r>
        <w:t>SER   Erreur dans les segments de service</w:t>
      </w:r>
    </w:p>
    <w:p w:rsidR="006961A6" w:rsidRDefault="006961A6" w:rsidP="00534F97">
      <w:pPr>
        <w:pStyle w:val="StyleN"/>
      </w:pPr>
      <w:r>
        <w:t>ENT  Erreur dans l’entête du message</w:t>
      </w:r>
    </w:p>
    <w:p w:rsidR="006961A6" w:rsidRDefault="006961A6" w:rsidP="00534F97">
      <w:pPr>
        <w:pStyle w:val="StyleN"/>
      </w:pPr>
      <w:r>
        <w:t>DET  Erreur dans les données de détail du message</w:t>
      </w:r>
    </w:p>
    <w:p w:rsidR="006961A6" w:rsidRDefault="006961A6" w:rsidP="00EE12CE">
      <w:r>
        <w:br w:type="page"/>
      </w:r>
    </w:p>
    <w:p w:rsidR="006961A6" w:rsidRPr="00D7317C" w:rsidRDefault="006961A6" w:rsidP="00EE12CE">
      <w:pPr>
        <w:pStyle w:val="StyleTag"/>
      </w:pPr>
      <w:r w:rsidRPr="00D7317C">
        <w:t>Niv 0</w:t>
      </w:r>
      <w:r w:rsidRPr="00D7317C">
        <w:tab/>
        <w:t>UNT</w:t>
      </w:r>
      <w:r w:rsidRPr="00D7317C">
        <w:tab/>
        <w:t>FIN DE MESSAGE</w:t>
      </w:r>
      <w:r w:rsidRPr="00D7317C">
        <w:tab/>
        <w:t>St : M</w:t>
      </w:r>
      <w:r w:rsidRPr="00D7317C">
        <w:tab/>
        <w:t>Ré : 1</w:t>
      </w:r>
      <w:r w:rsidRPr="00D7317C">
        <w:tab/>
        <w:t>Oc : 1</w:t>
      </w:r>
    </w:p>
    <w:p w:rsidR="006961A6" w:rsidRPr="00D7317C" w:rsidRDefault="006961A6" w:rsidP="00EE12CE">
      <w:pPr>
        <w:pStyle w:val="StyleI"/>
      </w:pPr>
      <w:r w:rsidRPr="00D7317C">
        <w:t>Fonction : Segment de service obligatoire terminant un message, indiquant le nombre total de segments dans le message et le numéro de référence de contrôle du message.</w:t>
      </w:r>
    </w:p>
    <w:p w:rsidR="006961A6" w:rsidRDefault="006961A6" w:rsidP="00EE12CE"/>
    <w:p w:rsidR="006961A6" w:rsidRDefault="006961A6" w:rsidP="00EE12CE">
      <w:pPr>
        <w:pStyle w:val="StyleST"/>
      </w:pPr>
      <w:r>
        <w:t>Réf.</w:t>
      </w:r>
      <w:r>
        <w:tab/>
        <w:t>Nom</w:t>
      </w:r>
      <w:r>
        <w:tab/>
        <w:t>St</w:t>
      </w:r>
      <w:r>
        <w:tab/>
        <w:t>Desc.</w:t>
      </w:r>
      <w:r>
        <w:tab/>
        <w:t>Observations</w:t>
      </w:r>
    </w:p>
    <w:p w:rsidR="006961A6" w:rsidRDefault="006961A6" w:rsidP="00EE12CE">
      <w:pPr>
        <w:pStyle w:val="StyleCdbut"/>
      </w:pPr>
      <w:r>
        <w:t>0074</w:t>
      </w:r>
      <w:r>
        <w:tab/>
        <w:t>NOMBRE DE SEGMENTS DANS LE MESSAGE</w:t>
      </w:r>
      <w:r>
        <w:tab/>
        <w:t>M</w:t>
      </w:r>
      <w:r>
        <w:tab/>
        <w:t>n..6</w:t>
      </w:r>
      <w:r>
        <w:tab/>
        <w:t>Nombre_segments_message</w:t>
      </w:r>
    </w:p>
    <w:p w:rsidR="006961A6" w:rsidRDefault="006961A6" w:rsidP="00EE12CE">
      <w:pPr>
        <w:pStyle w:val="StyleCFin"/>
      </w:pPr>
      <w:r>
        <w:t>0062</w:t>
      </w:r>
      <w:r>
        <w:tab/>
        <w:t>NUMÉRO DE RÉFÉRENCE DU MESSAGE</w:t>
      </w:r>
      <w:r>
        <w:tab/>
        <w:t>M</w:t>
      </w:r>
      <w:r>
        <w:tab/>
        <w:t>an..14</w:t>
      </w:r>
      <w:r>
        <w:tab/>
        <w:t>Numéro_référence_message</w:t>
      </w:r>
    </w:p>
    <w:p w:rsidR="006961A6" w:rsidRDefault="006961A6" w:rsidP="00EE12CE">
      <w:pPr>
        <w:pStyle w:val="StyleNT"/>
      </w:pPr>
      <w:r>
        <w:t>Note explicative :</w:t>
      </w:r>
    </w:p>
    <w:p w:rsidR="006961A6" w:rsidRPr="000E0E6C" w:rsidRDefault="006961A6" w:rsidP="00534F97">
      <w:pPr>
        <w:pStyle w:val="StyleN"/>
      </w:pPr>
    </w:p>
    <w:p w:rsidR="006961A6" w:rsidRPr="007668F4" w:rsidRDefault="006961A6" w:rsidP="00534F97">
      <w:pPr>
        <w:pStyle w:val="StyleN"/>
      </w:pPr>
      <w:r w:rsidRPr="007668F4">
        <w:t>Donnée 0062</w:t>
      </w:r>
    </w:p>
    <w:p w:rsidR="006961A6" w:rsidRDefault="006961A6" w:rsidP="00534F97">
      <w:pPr>
        <w:pStyle w:val="StyleN"/>
      </w:pPr>
      <w:r>
        <w:t>Référence attribuée par l'émetteur, identique à celle mentionnée dans le segment UNH (donnée 0062).</w:t>
      </w:r>
    </w:p>
    <w:p w:rsidR="006961A6" w:rsidRDefault="006961A6" w:rsidP="00534F97">
      <w:pPr>
        <w:pStyle w:val="StyleN"/>
      </w:pPr>
    </w:p>
    <w:p w:rsidR="006961A6" w:rsidRDefault="006961A6" w:rsidP="00534F97">
      <w:pPr>
        <w:pStyle w:val="StyleN"/>
      </w:pPr>
    </w:p>
    <w:p w:rsidR="006961A6" w:rsidRDefault="006961A6" w:rsidP="00534F97">
      <w:pPr>
        <w:pStyle w:val="StyleN"/>
        <w:sectPr w:rsidR="006961A6" w:rsidSect="00FA6826">
          <w:headerReference w:type="even" r:id="rId7"/>
          <w:headerReference w:type="default" r:id="rId8"/>
          <w:footerReference w:type="even" r:id="rId9"/>
          <w:footerReference w:type="default" r:id="rId10"/>
          <w:pgSz w:w="11906" w:h="16838" w:code="9"/>
          <w:pgMar w:top="851" w:right="851" w:bottom="851" w:left="1134" w:header="567" w:footer="567" w:gutter="0"/>
          <w:cols w:space="720"/>
        </w:sectPr>
      </w:pPr>
    </w:p>
    <w:p w:rsidR="007F2ED7" w:rsidRDefault="007F2ED7" w:rsidP="00534F97">
      <w:pPr>
        <w:pStyle w:val="StyleN"/>
      </w:pPr>
    </w:p>
    <w:sectPr w:rsidR="007F2ED7" w:rsidSect="00EE12CE">
      <w:headerReference w:type="even" r:id="rId11"/>
      <w:headerReference w:type="default" r:id="rId12"/>
      <w:footerReference w:type="even" r:id="rId13"/>
      <w:footerReference w:type="default" r:id="rId14"/>
      <w:pgSz w:w="11907" w:h="16840" w:code="9"/>
      <w:pgMar w:top="851" w:right="851" w:bottom="851" w:left="1440" w:header="567" w:footer="567" w:gutter="0"/>
      <w:paperSrc w:first="46" w:other="4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53E3" w:rsidRDefault="006053E3">
      <w:r>
        <w:separator/>
      </w:r>
    </w:p>
  </w:endnote>
  <w:endnote w:type="continuationSeparator" w:id="0">
    <w:p w:rsidR="006053E3" w:rsidRDefault="00605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61A6" w:rsidRDefault="006961A6">
    <w:r>
      <w:t xml:space="preserve">page </w:t>
    </w:r>
    <w:r>
      <w:fldChar w:fldCharType="begin"/>
    </w:r>
    <w:r>
      <w:instrText xml:space="preserve"> PAGE </w:instrText>
    </w:r>
    <w:r>
      <w:fldChar w:fldCharType="separate"/>
    </w:r>
    <w:r>
      <w:rPr>
        <w:noProof/>
      </w:rPr>
      <w:t>25</w:t>
    </w:r>
    <w:r>
      <w:fldChar w:fldCharType="end"/>
    </w:r>
    <w:r>
      <w:tab/>
      <w:t>Volume 04 Chapitre 05 Section 02</w:t>
    </w:r>
    <w:r>
      <w:tab/>
      <w:t>EF99V04C05S02.doc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61A6" w:rsidRPr="00AC5786" w:rsidRDefault="006961A6" w:rsidP="00ED07A0">
    <w:pPr>
      <w:pBdr>
        <w:top w:val="single" w:sz="6" w:space="1" w:color="auto"/>
      </w:pBdr>
      <w:tabs>
        <w:tab w:val="center" w:pos="4536"/>
        <w:tab w:val="right" w:pos="9639"/>
      </w:tabs>
      <w:rPr>
        <w:rFonts w:ascii="Arial" w:hAnsi="Arial"/>
        <w:sz w:val="18"/>
      </w:rPr>
    </w:pPr>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OG17V02.docx</w:t>
    </w:r>
    <w:r w:rsidRPr="008A29C7">
      <w:rPr>
        <w:rFonts w:ascii="Arial" w:hAnsi="Arial"/>
        <w:snapToGrid w:val="0"/>
        <w:sz w:val="18"/>
      </w:rPr>
      <w:fldChar w:fldCharType="end"/>
    </w:r>
    <w:r>
      <w:rPr>
        <w:rFonts w:ascii="Arial" w:hAnsi="Arial"/>
        <w:sz w:val="18"/>
      </w:rPr>
      <w:tab/>
      <w:t>Volume 2 chapitre 13</w:t>
    </w:r>
    <w:r>
      <w:rPr>
        <w:rFonts w:ascii="Arial" w:hAnsi="Arial"/>
        <w:sz w:val="18"/>
      </w:rPr>
      <w:tab/>
      <w:t xml:space="preserve">page : </w:t>
    </w:r>
    <w:r w:rsidRPr="00986E98">
      <w:rPr>
        <w:rStyle w:val="Numrodepage"/>
        <w:rFonts w:ascii="Arial" w:hAnsi="Arial" w:cs="Arial"/>
        <w:sz w:val="18"/>
        <w:szCs w:val="18"/>
      </w:rPr>
      <w:fldChar w:fldCharType="begin"/>
    </w:r>
    <w:r w:rsidRPr="00986E98">
      <w:rPr>
        <w:rStyle w:val="Numrodepage"/>
        <w:rFonts w:ascii="Arial" w:hAnsi="Arial" w:cs="Arial"/>
        <w:sz w:val="18"/>
        <w:szCs w:val="18"/>
      </w:rPr>
      <w:instrText xml:space="preserve">PAGE  </w:instrText>
    </w:r>
    <w:r w:rsidRPr="00986E98">
      <w:rPr>
        <w:rStyle w:val="Numrodepage"/>
        <w:rFonts w:ascii="Arial" w:hAnsi="Arial" w:cs="Arial"/>
        <w:sz w:val="18"/>
        <w:szCs w:val="18"/>
      </w:rPr>
      <w:fldChar w:fldCharType="separate"/>
    </w:r>
    <w:r>
      <w:rPr>
        <w:rStyle w:val="Numrodepage"/>
        <w:rFonts w:ascii="Arial" w:hAnsi="Arial" w:cs="Arial"/>
        <w:noProof/>
        <w:sz w:val="18"/>
        <w:szCs w:val="18"/>
      </w:rPr>
      <w:t>442</w:t>
    </w:r>
    <w:r w:rsidRPr="00986E98">
      <w:rPr>
        <w:rStyle w:val="Numrodepage"/>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DF5" w:rsidRDefault="00763DF5">
    <w:r>
      <w:t xml:space="preserve">page </w:t>
    </w:r>
    <w:r>
      <w:fldChar w:fldCharType="begin"/>
    </w:r>
    <w:r>
      <w:instrText xml:space="preserve"> PAGE </w:instrText>
    </w:r>
    <w:r>
      <w:fldChar w:fldCharType="separate"/>
    </w:r>
    <w:r>
      <w:rPr>
        <w:noProof/>
      </w:rPr>
      <w:t>25</w:t>
    </w:r>
    <w:r>
      <w:fldChar w:fldCharType="end"/>
    </w:r>
    <w:r>
      <w:tab/>
      <w:t>Volume 04 Chapitre 05 Section 02</w:t>
    </w:r>
    <w:r>
      <w:tab/>
      <w:t>EF99V04C05S02.doc</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DF5" w:rsidRPr="00AC5786" w:rsidRDefault="00763DF5" w:rsidP="00ED07A0">
    <w:pPr>
      <w:pBdr>
        <w:top w:val="single" w:sz="6" w:space="1" w:color="auto"/>
      </w:pBdr>
      <w:tabs>
        <w:tab w:val="center" w:pos="4536"/>
        <w:tab w:val="right" w:pos="9639"/>
      </w:tabs>
      <w:rPr>
        <w:rFonts w:ascii="Arial" w:hAnsi="Arial"/>
        <w:sz w:val="18"/>
      </w:rPr>
    </w:pPr>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OG17V02C13.docx</w:t>
    </w:r>
    <w:r w:rsidRPr="008A29C7">
      <w:rPr>
        <w:rFonts w:ascii="Arial" w:hAnsi="Arial"/>
        <w:snapToGrid w:val="0"/>
        <w:sz w:val="18"/>
      </w:rPr>
      <w:fldChar w:fldCharType="end"/>
    </w:r>
    <w:r>
      <w:rPr>
        <w:rFonts w:ascii="Arial" w:hAnsi="Arial"/>
        <w:sz w:val="18"/>
      </w:rPr>
      <w:tab/>
      <w:t>Volume 2 chapitre 13</w:t>
    </w:r>
    <w:r>
      <w:rPr>
        <w:rFonts w:ascii="Arial" w:hAnsi="Arial"/>
        <w:sz w:val="18"/>
      </w:rPr>
      <w:tab/>
      <w:t xml:space="preserve">page : </w:t>
    </w:r>
    <w:r w:rsidRPr="00986E98">
      <w:rPr>
        <w:rStyle w:val="Numrodepage"/>
        <w:rFonts w:ascii="Arial" w:hAnsi="Arial" w:cs="Arial"/>
        <w:sz w:val="18"/>
        <w:szCs w:val="18"/>
      </w:rPr>
      <w:fldChar w:fldCharType="begin"/>
    </w:r>
    <w:r w:rsidRPr="00986E98">
      <w:rPr>
        <w:rStyle w:val="Numrodepage"/>
        <w:rFonts w:ascii="Arial" w:hAnsi="Arial" w:cs="Arial"/>
        <w:sz w:val="18"/>
        <w:szCs w:val="18"/>
      </w:rPr>
      <w:instrText xml:space="preserve">PAGE  </w:instrText>
    </w:r>
    <w:r w:rsidRPr="00986E98">
      <w:rPr>
        <w:rStyle w:val="Numrodepage"/>
        <w:rFonts w:ascii="Arial" w:hAnsi="Arial" w:cs="Arial"/>
        <w:sz w:val="18"/>
        <w:szCs w:val="18"/>
      </w:rPr>
      <w:fldChar w:fldCharType="separate"/>
    </w:r>
    <w:r w:rsidR="00425BF8">
      <w:rPr>
        <w:rStyle w:val="Numrodepage"/>
        <w:rFonts w:ascii="Arial" w:hAnsi="Arial" w:cs="Arial"/>
        <w:noProof/>
        <w:sz w:val="18"/>
        <w:szCs w:val="18"/>
      </w:rPr>
      <w:t>42</w:t>
    </w:r>
    <w:r w:rsidRPr="00986E98">
      <w:rPr>
        <w:rStyle w:val="Numrodepage"/>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53E3" w:rsidRDefault="006053E3">
      <w:r>
        <w:separator/>
      </w:r>
    </w:p>
  </w:footnote>
  <w:footnote w:type="continuationSeparator" w:id="0">
    <w:p w:rsidR="006053E3" w:rsidRDefault="006053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61A6" w:rsidRDefault="006961A6">
    <w:r>
      <w:t>Date de mise à jour: 30/03/1999</w:t>
    </w:r>
    <w:r>
      <w:tab/>
      <w:t>2000</w:t>
    </w:r>
    <w:r>
      <w:tab/>
      <w:t>Guide utilisateur français EDI-TDFC</w:t>
    </w:r>
  </w:p>
  <w:p w:rsidR="006961A6" w:rsidRDefault="006961A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61A6" w:rsidRDefault="006961A6" w:rsidP="007721A9">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ins w:id="202" w:author="Frederique DANJON" w:date="2017-08-29T12:11:00Z">
      <w:r>
        <w:rPr>
          <w:rFonts w:ascii="Arial" w:hAnsi="Arial"/>
          <w:sz w:val="18"/>
        </w:rPr>
        <w:t>5 septembre 2017</w:t>
      </w:r>
    </w:ins>
  </w:p>
  <w:p w:rsidR="006961A6" w:rsidRPr="007721A9" w:rsidRDefault="006961A6" w:rsidP="007721A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DF5" w:rsidRDefault="00763DF5">
    <w:r>
      <w:t>Date de mise à jour: 30/03/1999</w:t>
    </w:r>
    <w:r>
      <w:tab/>
      <w:t>2000</w:t>
    </w:r>
    <w:r>
      <w:tab/>
      <w:t>Guide utilisateur français EDI-TDFC</w:t>
    </w:r>
  </w:p>
  <w:p w:rsidR="00763DF5" w:rsidRDefault="00763DF5"/>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DF5" w:rsidRDefault="00763DF5" w:rsidP="007721A9">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Date de mise à jour : 10 avril 2017</w:t>
    </w:r>
  </w:p>
  <w:p w:rsidR="00763DF5" w:rsidRPr="007721A9" w:rsidRDefault="00763DF5" w:rsidP="007721A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84087D2"/>
    <w:lvl w:ilvl="0">
      <w:start w:val="1"/>
      <w:numFmt w:val="decimal"/>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lvlText w:val="%7."/>
      <w:legacy w:legacy="1" w:legacySpace="0" w:legacyIndent="708"/>
      <w:lvlJc w:val="left"/>
      <w:pPr>
        <w:ind w:left="3826" w:hanging="708"/>
      </w:pPr>
    </w:lvl>
    <w:lvl w:ilvl="7">
      <w:start w:val="1"/>
      <w:numFmt w:val="decimal"/>
      <w:lvlText w:val="%7.%8."/>
      <w:legacy w:legacy="1" w:legacySpace="0" w:legacyIndent="708"/>
      <w:lvlJc w:val="left"/>
      <w:pPr>
        <w:ind w:left="4534" w:hanging="708"/>
      </w:pPr>
    </w:lvl>
    <w:lvl w:ilvl="8">
      <w:start w:val="1"/>
      <w:numFmt w:val="decimal"/>
      <w:lvlText w:val="%7.%8.%9."/>
      <w:legacy w:legacy="1" w:legacySpace="0" w:legacyIndent="708"/>
      <w:lvlJc w:val="left"/>
      <w:pPr>
        <w:ind w:left="5242" w:hanging="708"/>
      </w:pPr>
    </w:lvl>
  </w:abstractNum>
  <w:abstractNum w:abstractNumId="2"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4" w15:restartNumberingAfterBreak="0">
    <w:nsid w:val="0BAA355C"/>
    <w:multiLevelType w:val="hybridMultilevel"/>
    <w:tmpl w:val="966074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6" w15:restartNumberingAfterBreak="0">
    <w:nsid w:val="0F8E7C63"/>
    <w:multiLevelType w:val="hybridMultilevel"/>
    <w:tmpl w:val="46241E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187B6145"/>
    <w:multiLevelType w:val="hybridMultilevel"/>
    <w:tmpl w:val="BAA291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0" w15:restartNumberingAfterBreak="0">
    <w:nsid w:val="1EA678C9"/>
    <w:multiLevelType w:val="hybridMultilevel"/>
    <w:tmpl w:val="1F600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2EA0A58"/>
    <w:multiLevelType w:val="hybridMultilevel"/>
    <w:tmpl w:val="F292901C"/>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3" w15:restartNumberingAfterBreak="0">
    <w:nsid w:val="34B2440D"/>
    <w:multiLevelType w:val="hybridMultilevel"/>
    <w:tmpl w:val="690EA73A"/>
    <w:lvl w:ilvl="0" w:tplc="690A11E2">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5"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6"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D465CF4"/>
    <w:multiLevelType w:val="hybridMultilevel"/>
    <w:tmpl w:val="8834AA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0900C14"/>
    <w:multiLevelType w:val="hybridMultilevel"/>
    <w:tmpl w:val="30767C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A6554CE"/>
    <w:multiLevelType w:val="hybridMultilevel"/>
    <w:tmpl w:val="CE24D564"/>
    <w:lvl w:ilvl="0" w:tplc="B0540922">
      <w:start w:val="1"/>
      <w:numFmt w:val="bullet"/>
      <w:lvlText w:val=""/>
      <w:lvlJc w:val="left"/>
      <w:pPr>
        <w:tabs>
          <w:tab w:val="num" w:pos="360"/>
        </w:tabs>
        <w:ind w:left="360" w:hanging="360"/>
      </w:pPr>
      <w:rPr>
        <w:rFonts w:ascii="Symbol" w:hAnsi="Symbol" w:hint="default"/>
      </w:rPr>
    </w:lvl>
    <w:lvl w:ilvl="1" w:tplc="B1A0C31A">
      <w:start w:val="1"/>
      <w:numFmt w:val="bullet"/>
      <w:lvlText w:val=""/>
      <w:lvlJc w:val="left"/>
      <w:pPr>
        <w:tabs>
          <w:tab w:val="num" w:pos="680"/>
        </w:tabs>
        <w:ind w:left="907" w:hanging="227"/>
      </w:pPr>
      <w:rPr>
        <w:rFonts w:ascii="Symbol" w:hAnsi="Symbol" w:hint="default"/>
        <w:color w:val="333399"/>
      </w:rPr>
    </w:lvl>
    <w:lvl w:ilvl="2" w:tplc="7890CF6A" w:tentative="1">
      <w:start w:val="1"/>
      <w:numFmt w:val="bullet"/>
      <w:lvlText w:val=""/>
      <w:lvlJc w:val="left"/>
      <w:pPr>
        <w:tabs>
          <w:tab w:val="num" w:pos="2160"/>
        </w:tabs>
        <w:ind w:left="2160" w:hanging="360"/>
      </w:pPr>
      <w:rPr>
        <w:rFonts w:ascii="Wingdings" w:hAnsi="Wingdings" w:hint="default"/>
      </w:rPr>
    </w:lvl>
    <w:lvl w:ilvl="3" w:tplc="CD08544A" w:tentative="1">
      <w:start w:val="1"/>
      <w:numFmt w:val="bullet"/>
      <w:lvlText w:val=""/>
      <w:lvlJc w:val="left"/>
      <w:pPr>
        <w:tabs>
          <w:tab w:val="num" w:pos="2880"/>
        </w:tabs>
        <w:ind w:left="2880" w:hanging="360"/>
      </w:pPr>
      <w:rPr>
        <w:rFonts w:ascii="Symbol" w:hAnsi="Symbol" w:hint="default"/>
      </w:rPr>
    </w:lvl>
    <w:lvl w:ilvl="4" w:tplc="2D52EFFE" w:tentative="1">
      <w:start w:val="1"/>
      <w:numFmt w:val="bullet"/>
      <w:lvlText w:val="o"/>
      <w:lvlJc w:val="left"/>
      <w:pPr>
        <w:tabs>
          <w:tab w:val="num" w:pos="3600"/>
        </w:tabs>
        <w:ind w:left="3600" w:hanging="360"/>
      </w:pPr>
      <w:rPr>
        <w:rFonts w:ascii="Courier New" w:hAnsi="Courier New" w:cs="Courier New" w:hint="default"/>
      </w:rPr>
    </w:lvl>
    <w:lvl w:ilvl="5" w:tplc="7D72FED0" w:tentative="1">
      <w:start w:val="1"/>
      <w:numFmt w:val="bullet"/>
      <w:lvlText w:val=""/>
      <w:lvlJc w:val="left"/>
      <w:pPr>
        <w:tabs>
          <w:tab w:val="num" w:pos="4320"/>
        </w:tabs>
        <w:ind w:left="4320" w:hanging="360"/>
      </w:pPr>
      <w:rPr>
        <w:rFonts w:ascii="Wingdings" w:hAnsi="Wingdings" w:hint="default"/>
      </w:rPr>
    </w:lvl>
    <w:lvl w:ilvl="6" w:tplc="014047AA" w:tentative="1">
      <w:start w:val="1"/>
      <w:numFmt w:val="bullet"/>
      <w:lvlText w:val=""/>
      <w:lvlJc w:val="left"/>
      <w:pPr>
        <w:tabs>
          <w:tab w:val="num" w:pos="5040"/>
        </w:tabs>
        <w:ind w:left="5040" w:hanging="360"/>
      </w:pPr>
      <w:rPr>
        <w:rFonts w:ascii="Symbol" w:hAnsi="Symbol" w:hint="default"/>
      </w:rPr>
    </w:lvl>
    <w:lvl w:ilvl="7" w:tplc="A82C2F00" w:tentative="1">
      <w:start w:val="1"/>
      <w:numFmt w:val="bullet"/>
      <w:lvlText w:val="o"/>
      <w:lvlJc w:val="left"/>
      <w:pPr>
        <w:tabs>
          <w:tab w:val="num" w:pos="5760"/>
        </w:tabs>
        <w:ind w:left="5760" w:hanging="360"/>
      </w:pPr>
      <w:rPr>
        <w:rFonts w:ascii="Courier New" w:hAnsi="Courier New" w:cs="Courier New" w:hint="default"/>
      </w:rPr>
    </w:lvl>
    <w:lvl w:ilvl="8" w:tplc="96908BF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1A2F7A"/>
    <w:multiLevelType w:val="hybridMultilevel"/>
    <w:tmpl w:val="47002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39D0121"/>
    <w:multiLevelType w:val="hybridMultilevel"/>
    <w:tmpl w:val="34889558"/>
    <w:lvl w:ilvl="0" w:tplc="BCD4B36E">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5E2861C7"/>
    <w:multiLevelType w:val="multilevel"/>
    <w:tmpl w:val="A63A7B6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18745D0"/>
    <w:multiLevelType w:val="hybridMultilevel"/>
    <w:tmpl w:val="F85A3F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2DB3488"/>
    <w:multiLevelType w:val="multilevel"/>
    <w:tmpl w:val="05D63DF8"/>
    <w:lvl w:ilvl="0">
      <w:start w:val="2"/>
      <w:numFmt w:val="decimal"/>
      <w:lvlText w:val="%1"/>
      <w:lvlJc w:val="left"/>
      <w:pPr>
        <w:tabs>
          <w:tab w:val="num" w:pos="432"/>
        </w:tabs>
        <w:ind w:left="432" w:hanging="432"/>
      </w:pPr>
      <w:rPr>
        <w:rFonts w:hint="default"/>
      </w:rPr>
    </w:lvl>
    <w:lvl w:ilvl="1">
      <w:start w:val="13"/>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F32287F"/>
    <w:multiLevelType w:val="hybridMultilevel"/>
    <w:tmpl w:val="954A9E72"/>
    <w:lvl w:ilvl="0" w:tplc="12F8249A">
      <w:start w:val="1"/>
      <w:numFmt w:val="decimal"/>
      <w:lvlText w:val="%1."/>
      <w:lvlJc w:val="left"/>
      <w:pPr>
        <w:tabs>
          <w:tab w:val="num" w:pos="340"/>
        </w:tabs>
        <w:ind w:left="0" w:firstLine="0"/>
      </w:pPr>
      <w:rPr>
        <w:rFonts w:hint="default"/>
        <w:b/>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6" w15:restartNumberingAfterBreak="0">
    <w:nsid w:val="725B6B34"/>
    <w:multiLevelType w:val="hybridMultilevel"/>
    <w:tmpl w:val="E1DC62F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042AFD"/>
    <w:multiLevelType w:val="hybridMultilevel"/>
    <w:tmpl w:val="CF3A9B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4"/>
  </w:num>
  <w:num w:numId="2">
    <w:abstractNumId w:val="15"/>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24"/>
  </w:num>
  <w:num w:numId="6">
    <w:abstractNumId w:val="26"/>
  </w:num>
  <w:num w:numId="7">
    <w:abstractNumId w:val="10"/>
  </w:num>
  <w:num w:numId="8">
    <w:abstractNumId w:val="11"/>
  </w:num>
  <w:num w:numId="9">
    <w:abstractNumId w:val="3"/>
  </w:num>
  <w:num w:numId="10">
    <w:abstractNumId w:val="7"/>
  </w:num>
  <w:num w:numId="11">
    <w:abstractNumId w:val="1"/>
  </w:num>
  <w:num w:numId="12">
    <w:abstractNumId w:val="16"/>
  </w:num>
  <w:num w:numId="13">
    <w:abstractNumId w:val="25"/>
    <w:lvlOverride w:ilvl="0">
      <w:startOverride w:val="6"/>
    </w:lvlOverride>
  </w:num>
  <w:num w:numId="14">
    <w:abstractNumId w:val="0"/>
  </w:num>
  <w:num w:numId="15">
    <w:abstractNumId w:val="21"/>
  </w:num>
  <w:num w:numId="16">
    <w:abstractNumId w:val="13"/>
  </w:num>
  <w:num w:numId="17">
    <w:abstractNumId w:val="17"/>
  </w:num>
  <w:num w:numId="18">
    <w:abstractNumId w:val="18"/>
  </w:num>
  <w:num w:numId="19">
    <w:abstractNumId w:val="20"/>
  </w:num>
  <w:num w:numId="20">
    <w:abstractNumId w:val="6"/>
  </w:num>
  <w:num w:numId="21">
    <w:abstractNumId w:val="12"/>
  </w:num>
  <w:num w:numId="22">
    <w:abstractNumId w:val="5"/>
  </w:num>
  <w:num w:numId="23">
    <w:abstractNumId w:val="22"/>
  </w:num>
  <w:num w:numId="24">
    <w:abstractNumId w:val="4"/>
  </w:num>
  <w:num w:numId="25">
    <w:abstractNumId w:val="8"/>
  </w:num>
  <w:num w:numId="26">
    <w:abstractNumId w:val="23"/>
  </w:num>
  <w:num w:numId="27">
    <w:abstractNumId w:val="27"/>
  </w:num>
  <w:num w:numId="28">
    <w:abstractNumId w:val="2"/>
  </w:num>
  <w:num w:numId="29">
    <w:abstractNumId w:val="1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que DANJON">
    <w15:presenceInfo w15:providerId="AD" w15:userId="S-1-5-21-884257571-1119626247-1513495041-1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09BA"/>
    <w:rsid w:val="00000184"/>
    <w:rsid w:val="0000470A"/>
    <w:rsid w:val="000109B4"/>
    <w:rsid w:val="00022BF1"/>
    <w:rsid w:val="000243E6"/>
    <w:rsid w:val="00040305"/>
    <w:rsid w:val="000409CB"/>
    <w:rsid w:val="00041AB5"/>
    <w:rsid w:val="00044D21"/>
    <w:rsid w:val="000476B5"/>
    <w:rsid w:val="00047704"/>
    <w:rsid w:val="00050514"/>
    <w:rsid w:val="00054334"/>
    <w:rsid w:val="000579AA"/>
    <w:rsid w:val="00060BBB"/>
    <w:rsid w:val="000632BF"/>
    <w:rsid w:val="00066630"/>
    <w:rsid w:val="00067196"/>
    <w:rsid w:val="000706A7"/>
    <w:rsid w:val="00070CC1"/>
    <w:rsid w:val="00077B2E"/>
    <w:rsid w:val="00093E4F"/>
    <w:rsid w:val="000A3176"/>
    <w:rsid w:val="000C0439"/>
    <w:rsid w:val="000C3059"/>
    <w:rsid w:val="000D2272"/>
    <w:rsid w:val="000D303C"/>
    <w:rsid w:val="000D4959"/>
    <w:rsid w:val="000D665A"/>
    <w:rsid w:val="000E7906"/>
    <w:rsid w:val="000F343E"/>
    <w:rsid w:val="000F5EDA"/>
    <w:rsid w:val="000F6A5D"/>
    <w:rsid w:val="0010295F"/>
    <w:rsid w:val="0011147C"/>
    <w:rsid w:val="0011394F"/>
    <w:rsid w:val="00120F50"/>
    <w:rsid w:val="0013055D"/>
    <w:rsid w:val="00132B80"/>
    <w:rsid w:val="00134C4A"/>
    <w:rsid w:val="001374E2"/>
    <w:rsid w:val="00152725"/>
    <w:rsid w:val="00175E28"/>
    <w:rsid w:val="00175FC5"/>
    <w:rsid w:val="00177040"/>
    <w:rsid w:val="00191CF0"/>
    <w:rsid w:val="001A03E5"/>
    <w:rsid w:val="001A198B"/>
    <w:rsid w:val="001B07BD"/>
    <w:rsid w:val="001B37AB"/>
    <w:rsid w:val="001B76C4"/>
    <w:rsid w:val="001C6F25"/>
    <w:rsid w:val="001D0E3A"/>
    <w:rsid w:val="001D0EFB"/>
    <w:rsid w:val="001D1A7C"/>
    <w:rsid w:val="001D30D3"/>
    <w:rsid w:val="001E2CFE"/>
    <w:rsid w:val="001E6762"/>
    <w:rsid w:val="001F1458"/>
    <w:rsid w:val="001F32B8"/>
    <w:rsid w:val="001F591E"/>
    <w:rsid w:val="001F71F1"/>
    <w:rsid w:val="002071FE"/>
    <w:rsid w:val="00214573"/>
    <w:rsid w:val="002175AD"/>
    <w:rsid w:val="00226C4F"/>
    <w:rsid w:val="00230E28"/>
    <w:rsid w:val="002312D5"/>
    <w:rsid w:val="00234BCF"/>
    <w:rsid w:val="00265D55"/>
    <w:rsid w:val="00272C0A"/>
    <w:rsid w:val="00276DAE"/>
    <w:rsid w:val="00276FCA"/>
    <w:rsid w:val="0028497A"/>
    <w:rsid w:val="00293A30"/>
    <w:rsid w:val="002967A4"/>
    <w:rsid w:val="00296D45"/>
    <w:rsid w:val="002A3642"/>
    <w:rsid w:val="002B0B9A"/>
    <w:rsid w:val="002B3456"/>
    <w:rsid w:val="002B3C54"/>
    <w:rsid w:val="002B75E5"/>
    <w:rsid w:val="002B7D9F"/>
    <w:rsid w:val="002C0E91"/>
    <w:rsid w:val="002C392A"/>
    <w:rsid w:val="002C72A9"/>
    <w:rsid w:val="002C7C85"/>
    <w:rsid w:val="002D3E5F"/>
    <w:rsid w:val="002D4776"/>
    <w:rsid w:val="002D69F1"/>
    <w:rsid w:val="002D72EF"/>
    <w:rsid w:val="002D7AA6"/>
    <w:rsid w:val="002F056D"/>
    <w:rsid w:val="003050B3"/>
    <w:rsid w:val="003066DC"/>
    <w:rsid w:val="0031131B"/>
    <w:rsid w:val="00323D6B"/>
    <w:rsid w:val="00335807"/>
    <w:rsid w:val="003406AB"/>
    <w:rsid w:val="00345AF9"/>
    <w:rsid w:val="003566CC"/>
    <w:rsid w:val="0036250F"/>
    <w:rsid w:val="00372357"/>
    <w:rsid w:val="0038161D"/>
    <w:rsid w:val="00383DAF"/>
    <w:rsid w:val="003901A6"/>
    <w:rsid w:val="003927BF"/>
    <w:rsid w:val="003A0931"/>
    <w:rsid w:val="003A16DF"/>
    <w:rsid w:val="003A7315"/>
    <w:rsid w:val="003B610B"/>
    <w:rsid w:val="003B758A"/>
    <w:rsid w:val="003D1CF6"/>
    <w:rsid w:val="003D5794"/>
    <w:rsid w:val="003E6239"/>
    <w:rsid w:val="003E771B"/>
    <w:rsid w:val="003E7E9F"/>
    <w:rsid w:val="003F0F2E"/>
    <w:rsid w:val="003F3CFC"/>
    <w:rsid w:val="00402C21"/>
    <w:rsid w:val="00403E62"/>
    <w:rsid w:val="00404441"/>
    <w:rsid w:val="00405EAA"/>
    <w:rsid w:val="0040686F"/>
    <w:rsid w:val="00407C2E"/>
    <w:rsid w:val="00410FAA"/>
    <w:rsid w:val="00413AF9"/>
    <w:rsid w:val="00414C94"/>
    <w:rsid w:val="00425BF8"/>
    <w:rsid w:val="004277D7"/>
    <w:rsid w:val="00430A97"/>
    <w:rsid w:val="00430B1D"/>
    <w:rsid w:val="004333CB"/>
    <w:rsid w:val="0044012A"/>
    <w:rsid w:val="00455A6C"/>
    <w:rsid w:val="00455B7D"/>
    <w:rsid w:val="00471CBA"/>
    <w:rsid w:val="00481ADB"/>
    <w:rsid w:val="0048755F"/>
    <w:rsid w:val="0049412D"/>
    <w:rsid w:val="004A1E60"/>
    <w:rsid w:val="004A2035"/>
    <w:rsid w:val="004A2EF5"/>
    <w:rsid w:val="004A6A48"/>
    <w:rsid w:val="004B1BFE"/>
    <w:rsid w:val="004B1C82"/>
    <w:rsid w:val="004B6D3C"/>
    <w:rsid w:val="004C188D"/>
    <w:rsid w:val="004C588F"/>
    <w:rsid w:val="004E0305"/>
    <w:rsid w:val="004E11F8"/>
    <w:rsid w:val="004E623A"/>
    <w:rsid w:val="004F10EC"/>
    <w:rsid w:val="004F5EBC"/>
    <w:rsid w:val="005057F1"/>
    <w:rsid w:val="00507862"/>
    <w:rsid w:val="00510D9B"/>
    <w:rsid w:val="00514538"/>
    <w:rsid w:val="005228F8"/>
    <w:rsid w:val="0052317B"/>
    <w:rsid w:val="00523ECF"/>
    <w:rsid w:val="005250F3"/>
    <w:rsid w:val="005252D0"/>
    <w:rsid w:val="00525B92"/>
    <w:rsid w:val="005275C3"/>
    <w:rsid w:val="00534F97"/>
    <w:rsid w:val="0054166B"/>
    <w:rsid w:val="00542758"/>
    <w:rsid w:val="005447CA"/>
    <w:rsid w:val="00546442"/>
    <w:rsid w:val="005504D5"/>
    <w:rsid w:val="005548B0"/>
    <w:rsid w:val="0057098E"/>
    <w:rsid w:val="00572065"/>
    <w:rsid w:val="005758D7"/>
    <w:rsid w:val="00587EF6"/>
    <w:rsid w:val="005912E6"/>
    <w:rsid w:val="005922C5"/>
    <w:rsid w:val="0059355E"/>
    <w:rsid w:val="00595980"/>
    <w:rsid w:val="00595D0C"/>
    <w:rsid w:val="005A29A7"/>
    <w:rsid w:val="005A2D4E"/>
    <w:rsid w:val="005A2DBD"/>
    <w:rsid w:val="005B6ED1"/>
    <w:rsid w:val="005C5151"/>
    <w:rsid w:val="005D3BA5"/>
    <w:rsid w:val="005D5096"/>
    <w:rsid w:val="005E17AA"/>
    <w:rsid w:val="005E4D41"/>
    <w:rsid w:val="005E5E39"/>
    <w:rsid w:val="005F10DA"/>
    <w:rsid w:val="005F2E7D"/>
    <w:rsid w:val="005F33B3"/>
    <w:rsid w:val="005F6C5B"/>
    <w:rsid w:val="006053E3"/>
    <w:rsid w:val="00606717"/>
    <w:rsid w:val="006068DC"/>
    <w:rsid w:val="00610174"/>
    <w:rsid w:val="00614E99"/>
    <w:rsid w:val="00630282"/>
    <w:rsid w:val="00630EA1"/>
    <w:rsid w:val="0063763E"/>
    <w:rsid w:val="006459AE"/>
    <w:rsid w:val="006459C6"/>
    <w:rsid w:val="006475D7"/>
    <w:rsid w:val="006536AC"/>
    <w:rsid w:val="00654F8A"/>
    <w:rsid w:val="00657A17"/>
    <w:rsid w:val="00673CB9"/>
    <w:rsid w:val="00675BA1"/>
    <w:rsid w:val="00682977"/>
    <w:rsid w:val="00687540"/>
    <w:rsid w:val="00693A21"/>
    <w:rsid w:val="006961A6"/>
    <w:rsid w:val="006A0945"/>
    <w:rsid w:val="006A0E54"/>
    <w:rsid w:val="006A192B"/>
    <w:rsid w:val="006B2E31"/>
    <w:rsid w:val="006B3E9A"/>
    <w:rsid w:val="006B6700"/>
    <w:rsid w:val="006C0388"/>
    <w:rsid w:val="006C1447"/>
    <w:rsid w:val="006D292D"/>
    <w:rsid w:val="006E0619"/>
    <w:rsid w:val="006E2568"/>
    <w:rsid w:val="006F177F"/>
    <w:rsid w:val="006F4AF8"/>
    <w:rsid w:val="006F6306"/>
    <w:rsid w:val="00701CF5"/>
    <w:rsid w:val="007048CC"/>
    <w:rsid w:val="00707BC3"/>
    <w:rsid w:val="00712823"/>
    <w:rsid w:val="00725313"/>
    <w:rsid w:val="00727D94"/>
    <w:rsid w:val="0073306E"/>
    <w:rsid w:val="0074068D"/>
    <w:rsid w:val="0075063B"/>
    <w:rsid w:val="007523B9"/>
    <w:rsid w:val="00760899"/>
    <w:rsid w:val="00763DF5"/>
    <w:rsid w:val="0076741D"/>
    <w:rsid w:val="00767DF2"/>
    <w:rsid w:val="00767F13"/>
    <w:rsid w:val="007703F6"/>
    <w:rsid w:val="007714CE"/>
    <w:rsid w:val="007721A9"/>
    <w:rsid w:val="00776A7B"/>
    <w:rsid w:val="00783AEC"/>
    <w:rsid w:val="007901EB"/>
    <w:rsid w:val="00795326"/>
    <w:rsid w:val="00796949"/>
    <w:rsid w:val="007A4859"/>
    <w:rsid w:val="007A4A4C"/>
    <w:rsid w:val="007B5633"/>
    <w:rsid w:val="007B7B7F"/>
    <w:rsid w:val="007D0B63"/>
    <w:rsid w:val="007D1366"/>
    <w:rsid w:val="007D30A1"/>
    <w:rsid w:val="007D4D1A"/>
    <w:rsid w:val="007D6E46"/>
    <w:rsid w:val="007E6BCF"/>
    <w:rsid w:val="007F2ED7"/>
    <w:rsid w:val="007F654C"/>
    <w:rsid w:val="0080731D"/>
    <w:rsid w:val="008205F2"/>
    <w:rsid w:val="00826065"/>
    <w:rsid w:val="0083140D"/>
    <w:rsid w:val="00831F7C"/>
    <w:rsid w:val="008322AF"/>
    <w:rsid w:val="00841D7F"/>
    <w:rsid w:val="008472E9"/>
    <w:rsid w:val="008479B7"/>
    <w:rsid w:val="00847C58"/>
    <w:rsid w:val="00856104"/>
    <w:rsid w:val="0086183B"/>
    <w:rsid w:val="00863809"/>
    <w:rsid w:val="0086419D"/>
    <w:rsid w:val="008813A9"/>
    <w:rsid w:val="00882FA3"/>
    <w:rsid w:val="008929AD"/>
    <w:rsid w:val="008960D6"/>
    <w:rsid w:val="008A1164"/>
    <w:rsid w:val="008A579F"/>
    <w:rsid w:val="008C4E4C"/>
    <w:rsid w:val="008C5A0E"/>
    <w:rsid w:val="008D10B8"/>
    <w:rsid w:val="008D3202"/>
    <w:rsid w:val="008E4950"/>
    <w:rsid w:val="008F1D0E"/>
    <w:rsid w:val="008F2E4A"/>
    <w:rsid w:val="008F760E"/>
    <w:rsid w:val="00900BF9"/>
    <w:rsid w:val="00917C7F"/>
    <w:rsid w:val="00920F1E"/>
    <w:rsid w:val="0093236A"/>
    <w:rsid w:val="00932613"/>
    <w:rsid w:val="00935B0E"/>
    <w:rsid w:val="00935D13"/>
    <w:rsid w:val="00937125"/>
    <w:rsid w:val="0094038D"/>
    <w:rsid w:val="0094279F"/>
    <w:rsid w:val="00947EF2"/>
    <w:rsid w:val="00961FA4"/>
    <w:rsid w:val="00964DB1"/>
    <w:rsid w:val="00975669"/>
    <w:rsid w:val="00975AE6"/>
    <w:rsid w:val="009765DD"/>
    <w:rsid w:val="00986021"/>
    <w:rsid w:val="00991C9B"/>
    <w:rsid w:val="009943A4"/>
    <w:rsid w:val="009A7807"/>
    <w:rsid w:val="009B1C5C"/>
    <w:rsid w:val="009B308F"/>
    <w:rsid w:val="009B71DD"/>
    <w:rsid w:val="009B7741"/>
    <w:rsid w:val="009E3A4C"/>
    <w:rsid w:val="009E4CF8"/>
    <w:rsid w:val="009F53C0"/>
    <w:rsid w:val="009F7831"/>
    <w:rsid w:val="009F7FA9"/>
    <w:rsid w:val="00A02408"/>
    <w:rsid w:val="00A0676F"/>
    <w:rsid w:val="00A241C5"/>
    <w:rsid w:val="00A5065E"/>
    <w:rsid w:val="00A5219A"/>
    <w:rsid w:val="00A558C2"/>
    <w:rsid w:val="00A8745B"/>
    <w:rsid w:val="00A91558"/>
    <w:rsid w:val="00A93253"/>
    <w:rsid w:val="00AA4249"/>
    <w:rsid w:val="00AB250C"/>
    <w:rsid w:val="00AB2D0A"/>
    <w:rsid w:val="00AB3AA7"/>
    <w:rsid w:val="00AC05EC"/>
    <w:rsid w:val="00AC5786"/>
    <w:rsid w:val="00AC60FC"/>
    <w:rsid w:val="00AC6884"/>
    <w:rsid w:val="00AC75FA"/>
    <w:rsid w:val="00AD290F"/>
    <w:rsid w:val="00AD5FA0"/>
    <w:rsid w:val="00AD65A3"/>
    <w:rsid w:val="00AD7F48"/>
    <w:rsid w:val="00AE07CC"/>
    <w:rsid w:val="00AE09BA"/>
    <w:rsid w:val="00AE235E"/>
    <w:rsid w:val="00AE53EC"/>
    <w:rsid w:val="00AE549A"/>
    <w:rsid w:val="00AE76AE"/>
    <w:rsid w:val="00AE7F65"/>
    <w:rsid w:val="00AF2505"/>
    <w:rsid w:val="00AF4BED"/>
    <w:rsid w:val="00B01B5A"/>
    <w:rsid w:val="00B04F48"/>
    <w:rsid w:val="00B14FAB"/>
    <w:rsid w:val="00B16FEA"/>
    <w:rsid w:val="00B209AF"/>
    <w:rsid w:val="00B26E38"/>
    <w:rsid w:val="00B32B58"/>
    <w:rsid w:val="00B437F6"/>
    <w:rsid w:val="00B47AD0"/>
    <w:rsid w:val="00B5731E"/>
    <w:rsid w:val="00B67192"/>
    <w:rsid w:val="00B7087F"/>
    <w:rsid w:val="00B74720"/>
    <w:rsid w:val="00B7699E"/>
    <w:rsid w:val="00B959A5"/>
    <w:rsid w:val="00B969EE"/>
    <w:rsid w:val="00BA3544"/>
    <w:rsid w:val="00BA461C"/>
    <w:rsid w:val="00BA518A"/>
    <w:rsid w:val="00BB059C"/>
    <w:rsid w:val="00BB1C4D"/>
    <w:rsid w:val="00BC18F2"/>
    <w:rsid w:val="00BD08E4"/>
    <w:rsid w:val="00BE4580"/>
    <w:rsid w:val="00BE777D"/>
    <w:rsid w:val="00BF404E"/>
    <w:rsid w:val="00BF60F0"/>
    <w:rsid w:val="00C0495B"/>
    <w:rsid w:val="00C13A7A"/>
    <w:rsid w:val="00C156C5"/>
    <w:rsid w:val="00C207E3"/>
    <w:rsid w:val="00C21FE1"/>
    <w:rsid w:val="00C2462C"/>
    <w:rsid w:val="00C35D5F"/>
    <w:rsid w:val="00C42DE4"/>
    <w:rsid w:val="00C44B67"/>
    <w:rsid w:val="00C4549B"/>
    <w:rsid w:val="00C507C1"/>
    <w:rsid w:val="00C54723"/>
    <w:rsid w:val="00C56DCF"/>
    <w:rsid w:val="00C57221"/>
    <w:rsid w:val="00C62291"/>
    <w:rsid w:val="00C73FAA"/>
    <w:rsid w:val="00C776B7"/>
    <w:rsid w:val="00C9118B"/>
    <w:rsid w:val="00C92B8B"/>
    <w:rsid w:val="00C95793"/>
    <w:rsid w:val="00CA63C2"/>
    <w:rsid w:val="00CB785F"/>
    <w:rsid w:val="00CC13B0"/>
    <w:rsid w:val="00CC2F99"/>
    <w:rsid w:val="00CC643E"/>
    <w:rsid w:val="00CD06C4"/>
    <w:rsid w:val="00CE5E20"/>
    <w:rsid w:val="00CF3203"/>
    <w:rsid w:val="00D00E29"/>
    <w:rsid w:val="00D04D50"/>
    <w:rsid w:val="00D10234"/>
    <w:rsid w:val="00D10355"/>
    <w:rsid w:val="00D2426D"/>
    <w:rsid w:val="00D24C84"/>
    <w:rsid w:val="00D26E64"/>
    <w:rsid w:val="00D52B0B"/>
    <w:rsid w:val="00D70512"/>
    <w:rsid w:val="00D7559B"/>
    <w:rsid w:val="00D8201E"/>
    <w:rsid w:val="00D83F15"/>
    <w:rsid w:val="00DA1D34"/>
    <w:rsid w:val="00DA209F"/>
    <w:rsid w:val="00DB701A"/>
    <w:rsid w:val="00DC07E9"/>
    <w:rsid w:val="00DC18F4"/>
    <w:rsid w:val="00DC75E3"/>
    <w:rsid w:val="00DE3192"/>
    <w:rsid w:val="00DF0BB7"/>
    <w:rsid w:val="00DF59EF"/>
    <w:rsid w:val="00DF766D"/>
    <w:rsid w:val="00E00E29"/>
    <w:rsid w:val="00E0134A"/>
    <w:rsid w:val="00E017B2"/>
    <w:rsid w:val="00E0270C"/>
    <w:rsid w:val="00E209FD"/>
    <w:rsid w:val="00E20F08"/>
    <w:rsid w:val="00E36B0F"/>
    <w:rsid w:val="00E54A5D"/>
    <w:rsid w:val="00E55FCA"/>
    <w:rsid w:val="00E61B0C"/>
    <w:rsid w:val="00E713AC"/>
    <w:rsid w:val="00E74660"/>
    <w:rsid w:val="00E82761"/>
    <w:rsid w:val="00E8386F"/>
    <w:rsid w:val="00E8456E"/>
    <w:rsid w:val="00E959F5"/>
    <w:rsid w:val="00E95BEA"/>
    <w:rsid w:val="00E95C82"/>
    <w:rsid w:val="00E96CEA"/>
    <w:rsid w:val="00E97A0F"/>
    <w:rsid w:val="00EA21F5"/>
    <w:rsid w:val="00EC1C88"/>
    <w:rsid w:val="00EC4786"/>
    <w:rsid w:val="00EC4AF8"/>
    <w:rsid w:val="00ED07A0"/>
    <w:rsid w:val="00ED538D"/>
    <w:rsid w:val="00EE12CE"/>
    <w:rsid w:val="00EF0EEA"/>
    <w:rsid w:val="00EF5348"/>
    <w:rsid w:val="00F001E9"/>
    <w:rsid w:val="00F01068"/>
    <w:rsid w:val="00F04AD2"/>
    <w:rsid w:val="00F04D88"/>
    <w:rsid w:val="00F10A46"/>
    <w:rsid w:val="00F12D66"/>
    <w:rsid w:val="00F14C73"/>
    <w:rsid w:val="00F15275"/>
    <w:rsid w:val="00F211C8"/>
    <w:rsid w:val="00F24854"/>
    <w:rsid w:val="00F3148B"/>
    <w:rsid w:val="00F335D7"/>
    <w:rsid w:val="00F336AC"/>
    <w:rsid w:val="00F37662"/>
    <w:rsid w:val="00F42B16"/>
    <w:rsid w:val="00F63DA2"/>
    <w:rsid w:val="00F809CC"/>
    <w:rsid w:val="00F812D4"/>
    <w:rsid w:val="00F908AA"/>
    <w:rsid w:val="00F91504"/>
    <w:rsid w:val="00F918ED"/>
    <w:rsid w:val="00FA1918"/>
    <w:rsid w:val="00FA2557"/>
    <w:rsid w:val="00FA6826"/>
    <w:rsid w:val="00FA7F41"/>
    <w:rsid w:val="00FB0FAD"/>
    <w:rsid w:val="00FC3F37"/>
    <w:rsid w:val="00FC6161"/>
    <w:rsid w:val="00FC768D"/>
    <w:rsid w:val="00FD1798"/>
    <w:rsid w:val="00FD51A0"/>
    <w:rsid w:val="00FE4DF5"/>
    <w:rsid w:val="00FE61D8"/>
    <w:rsid w:val="00FF430E"/>
    <w:rsid w:val="00FF5244"/>
    <w:rsid w:val="00FF681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ersonName"/>
  <w:shapeDefaults>
    <o:shapedefaults v:ext="edit" spidmax="1026"/>
    <o:shapelayout v:ext="edit">
      <o:idmap v:ext="edit" data="1"/>
    </o:shapelayout>
  </w:shapeDefaults>
  <w:decimalSymbol w:val=","/>
  <w:listSeparator w:val=";"/>
  <w15:docId w15:val="{91036282-8125-4A4D-8299-95EF4FA62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E12CE"/>
  </w:style>
  <w:style w:type="paragraph" w:styleId="Titre1">
    <w:name w:val="heading 1"/>
    <w:basedOn w:val="Normal"/>
    <w:next w:val="Normal"/>
    <w:link w:val="Titre1Car"/>
    <w:qFormat/>
    <w:rsid w:val="008A579F"/>
    <w:pPr>
      <w:keepNext/>
      <w:spacing w:before="240" w:after="60"/>
      <w:jc w:val="center"/>
      <w:outlineLvl w:val="0"/>
    </w:pPr>
    <w:rPr>
      <w:rFonts w:ascii="Arial" w:hAnsi="Arial"/>
      <w:b/>
      <w:kern w:val="28"/>
      <w:sz w:val="52"/>
      <w:szCs w:val="24"/>
    </w:rPr>
  </w:style>
  <w:style w:type="paragraph" w:styleId="Titre2">
    <w:name w:val="heading 2"/>
    <w:basedOn w:val="Normal"/>
    <w:next w:val="Normal"/>
    <w:link w:val="Titre2Car"/>
    <w:qFormat/>
    <w:rsid w:val="007721A9"/>
    <w:pPr>
      <w:keepNext/>
      <w:numPr>
        <w:ilvl w:val="1"/>
        <w:numId w:val="5"/>
      </w:numPr>
      <w:spacing w:after="360"/>
      <w:jc w:val="both"/>
      <w:outlineLvl w:val="1"/>
    </w:pPr>
    <w:rPr>
      <w:rFonts w:ascii="Arial" w:hAnsi="Arial"/>
      <w:b/>
      <w:sz w:val="28"/>
    </w:rPr>
  </w:style>
  <w:style w:type="paragraph" w:styleId="Titre3">
    <w:name w:val="heading 3"/>
    <w:basedOn w:val="Normal"/>
    <w:next w:val="Normal"/>
    <w:link w:val="Titre3Car"/>
    <w:qFormat/>
    <w:rsid w:val="007721A9"/>
    <w:pPr>
      <w:keepNext/>
      <w:numPr>
        <w:ilvl w:val="2"/>
        <w:numId w:val="5"/>
      </w:numPr>
      <w:spacing w:before="120" w:after="240"/>
      <w:jc w:val="both"/>
      <w:outlineLvl w:val="2"/>
    </w:pPr>
    <w:rPr>
      <w:rFonts w:ascii="Arial" w:hAnsi="Arial"/>
      <w:sz w:val="28"/>
    </w:rPr>
  </w:style>
  <w:style w:type="paragraph" w:styleId="Titre4">
    <w:name w:val="heading 4"/>
    <w:basedOn w:val="Normal"/>
    <w:next w:val="Normal"/>
    <w:link w:val="Titre4Car"/>
    <w:qFormat/>
    <w:rsid w:val="007721A9"/>
    <w:pPr>
      <w:keepNext/>
      <w:numPr>
        <w:ilvl w:val="3"/>
        <w:numId w:val="5"/>
      </w:numPr>
      <w:spacing w:before="120" w:after="120"/>
      <w:jc w:val="both"/>
      <w:outlineLvl w:val="3"/>
    </w:pPr>
    <w:rPr>
      <w:rFonts w:ascii="Arial" w:hAnsi="Arial"/>
      <w:b/>
      <w:sz w:val="22"/>
    </w:rPr>
  </w:style>
  <w:style w:type="paragraph" w:styleId="Titre5">
    <w:name w:val="heading 5"/>
    <w:basedOn w:val="Normal"/>
    <w:next w:val="Normal"/>
    <w:link w:val="Titre5Car"/>
    <w:qFormat/>
    <w:rsid w:val="007721A9"/>
    <w:pPr>
      <w:keepNext/>
      <w:numPr>
        <w:ilvl w:val="4"/>
        <w:numId w:val="5"/>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7721A9"/>
    <w:pPr>
      <w:keepNext/>
      <w:numPr>
        <w:ilvl w:val="5"/>
        <w:numId w:val="5"/>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8A579F"/>
    <w:pPr>
      <w:jc w:val="center"/>
      <w:outlineLvl w:val="6"/>
    </w:pPr>
    <w:rPr>
      <w:rFonts w:ascii="Helvetica" w:hAnsi="Helvetica"/>
      <w:i/>
      <w:szCs w:val="24"/>
    </w:rPr>
  </w:style>
  <w:style w:type="paragraph" w:styleId="Titre8">
    <w:name w:val="heading 8"/>
    <w:basedOn w:val="Normal"/>
    <w:next w:val="Normal"/>
    <w:link w:val="Titre8Car"/>
    <w:qFormat/>
    <w:rsid w:val="008A579F"/>
    <w:pPr>
      <w:spacing w:before="120" w:after="120"/>
      <w:jc w:val="center"/>
      <w:outlineLvl w:val="7"/>
    </w:pPr>
    <w:rPr>
      <w:rFonts w:ascii="Arial" w:hAnsi="Arial"/>
      <w:b/>
      <w:szCs w:val="24"/>
    </w:rPr>
  </w:style>
  <w:style w:type="paragraph" w:styleId="Titre9">
    <w:name w:val="heading 9"/>
    <w:basedOn w:val="Normal"/>
    <w:next w:val="Normal"/>
    <w:link w:val="Titre9Car"/>
    <w:qFormat/>
    <w:rsid w:val="008A579F"/>
    <w:pPr>
      <w:numPr>
        <w:ilvl w:val="8"/>
        <w:numId w:val="2"/>
      </w:numPr>
      <w:tabs>
        <w:tab w:val="clear" w:pos="1404"/>
        <w:tab w:val="num" w:pos="360"/>
      </w:tabs>
      <w:ind w:left="0" w:firstLine="0"/>
      <w:outlineLvl w:val="8"/>
    </w:pPr>
    <w:rPr>
      <w:rFonts w:ascii="Arial" w:hAnsi="Arial"/>
      <w:b/>
      <w:i/>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FCORP">
    <w:name w:val="EFCORP"/>
    <w:basedOn w:val="Normal"/>
    <w:rsid w:val="00AE09BA"/>
    <w:pPr>
      <w:spacing w:after="120"/>
      <w:ind w:firstLine="227"/>
      <w:jc w:val="both"/>
    </w:pPr>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link w:val="StyledroitCar"/>
    <w:rsid w:val="00AE09BA"/>
    <w:pPr>
      <w:widowControl w:val="0"/>
      <w:ind w:left="709"/>
      <w:jc w:val="both"/>
    </w:pPr>
    <w:rPr>
      <w:rFonts w:ascii="Courier New" w:hAnsi="Courier New"/>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7721A9"/>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7721A9"/>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7721A9"/>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7721A9"/>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7721A9"/>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7721A9"/>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paragraph" w:customStyle="1" w:styleId="StyleSom">
    <w:name w:val="StyleSom"/>
    <w:basedOn w:val="Normal"/>
    <w:rsid w:val="00AE09BA"/>
    <w:pPr>
      <w:numPr>
        <w:numId w:val="1"/>
      </w:numPr>
      <w:spacing w:after="120"/>
    </w:pPr>
    <w:rPr>
      <w:b/>
      <w:bCs/>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paragraph" w:customStyle="1" w:styleId="StyleOCC">
    <w:name w:val="StyleOCC"/>
    <w:basedOn w:val="Normal"/>
    <w:rsid w:val="00EE12CE"/>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EPUCE1">
    <w:name w:val="EPUCE1"/>
    <w:basedOn w:val="EFCORP"/>
    <w:rsid w:val="00EE12CE"/>
    <w:pPr>
      <w:tabs>
        <w:tab w:val="num" w:pos="360"/>
      </w:tabs>
      <w:ind w:left="587" w:hanging="303"/>
    </w:pPr>
  </w:style>
  <w:style w:type="character" w:customStyle="1" w:styleId="StyleNTCar">
    <w:name w:val="StyleNT Car"/>
    <w:link w:val="StyleNT"/>
    <w:rsid w:val="00B47AD0"/>
    <w:rPr>
      <w:b/>
      <w:lang w:val="fr-FR" w:eastAsia="fr-FR" w:bidi="ar-SA"/>
    </w:rPr>
  </w:style>
  <w:style w:type="paragraph" w:styleId="En-tte">
    <w:name w:val="header"/>
    <w:basedOn w:val="Normal"/>
    <w:link w:val="En-tteCar"/>
    <w:rsid w:val="00A5219A"/>
    <w:pPr>
      <w:tabs>
        <w:tab w:val="center" w:pos="4536"/>
        <w:tab w:val="right" w:pos="9072"/>
      </w:tabs>
      <w:jc w:val="both"/>
    </w:pPr>
    <w:rPr>
      <w:szCs w:val="24"/>
    </w:rPr>
  </w:style>
  <w:style w:type="paragraph" w:styleId="Pieddepage">
    <w:name w:val="footer"/>
    <w:basedOn w:val="Normal"/>
    <w:link w:val="PieddepageCar"/>
    <w:rsid w:val="00B7699E"/>
    <w:pPr>
      <w:tabs>
        <w:tab w:val="center" w:pos="4536"/>
        <w:tab w:val="right" w:pos="9072"/>
      </w:tabs>
    </w:pPr>
  </w:style>
  <w:style w:type="character" w:styleId="Appelnotedebasdep">
    <w:name w:val="footnote reference"/>
    <w:rsid w:val="008A579F"/>
    <w:rPr>
      <w:vertAlign w:val="superscript"/>
    </w:rPr>
  </w:style>
  <w:style w:type="paragraph" w:styleId="Notedebasdepage">
    <w:name w:val="footnote text"/>
    <w:basedOn w:val="Normal"/>
    <w:link w:val="NotedebasdepageCar"/>
    <w:rsid w:val="008A579F"/>
    <w:pPr>
      <w:jc w:val="both"/>
    </w:pPr>
    <w:rPr>
      <w:szCs w:val="24"/>
    </w:rPr>
  </w:style>
  <w:style w:type="paragraph" w:styleId="Commentaire">
    <w:name w:val="annotation text"/>
    <w:basedOn w:val="Normal"/>
    <w:link w:val="CommentaireCar"/>
    <w:rsid w:val="008A579F"/>
    <w:pPr>
      <w:jc w:val="both"/>
    </w:pPr>
    <w:rPr>
      <w:szCs w:val="24"/>
    </w:rPr>
  </w:style>
  <w:style w:type="paragraph" w:customStyle="1" w:styleId="EPUCE2">
    <w:name w:val="EPUCE2"/>
    <w:basedOn w:val="Normal"/>
    <w:semiHidden/>
    <w:rsid w:val="008A579F"/>
    <w:pPr>
      <w:jc w:val="both"/>
    </w:pPr>
    <w:rPr>
      <w:szCs w:val="24"/>
    </w:rPr>
  </w:style>
  <w:style w:type="paragraph" w:customStyle="1" w:styleId="StyleCo">
    <w:name w:val="StyleCo"/>
    <w:basedOn w:val="Normal"/>
    <w:semiHidden/>
    <w:rsid w:val="008A579F"/>
    <w:pPr>
      <w:spacing w:after="60"/>
      <w:jc w:val="both"/>
    </w:pPr>
    <w:rPr>
      <w:sz w:val="22"/>
      <w:szCs w:val="24"/>
    </w:rPr>
  </w:style>
  <w:style w:type="paragraph" w:styleId="TM1">
    <w:name w:val="toc 1"/>
    <w:basedOn w:val="Normal"/>
    <w:next w:val="Normal"/>
    <w:autoRedefine/>
    <w:uiPriority w:val="39"/>
    <w:rsid w:val="008A579F"/>
    <w:pPr>
      <w:tabs>
        <w:tab w:val="right" w:leader="dot" w:pos="9639"/>
      </w:tabs>
      <w:spacing w:before="240" w:after="240"/>
    </w:pPr>
    <w:rPr>
      <w:b/>
      <w:caps/>
      <w:noProof/>
    </w:rPr>
  </w:style>
  <w:style w:type="paragraph" w:styleId="Textedebulles">
    <w:name w:val="Balloon Text"/>
    <w:basedOn w:val="Normal"/>
    <w:link w:val="TextedebullesCar"/>
    <w:rsid w:val="008A579F"/>
    <w:pPr>
      <w:jc w:val="both"/>
    </w:pPr>
    <w:rPr>
      <w:rFonts w:ascii="Tahoma" w:hAnsi="Tahoma" w:cs="Tahoma"/>
      <w:sz w:val="16"/>
      <w:szCs w:val="16"/>
    </w:rPr>
  </w:style>
  <w:style w:type="paragraph" w:styleId="TM2">
    <w:name w:val="toc 2"/>
    <w:basedOn w:val="Normal"/>
    <w:next w:val="Normal"/>
    <w:autoRedefine/>
    <w:uiPriority w:val="39"/>
    <w:rsid w:val="008A579F"/>
    <w:pPr>
      <w:tabs>
        <w:tab w:val="right" w:leader="dot" w:pos="9061"/>
      </w:tabs>
      <w:spacing w:after="120"/>
      <w:ind w:left="709" w:hanging="511"/>
    </w:pPr>
    <w:rPr>
      <w:smallCaps/>
      <w:noProof/>
    </w:rPr>
  </w:style>
  <w:style w:type="paragraph" w:styleId="TM9">
    <w:name w:val="toc 9"/>
    <w:basedOn w:val="Normal"/>
    <w:next w:val="Normal"/>
    <w:autoRedefine/>
    <w:uiPriority w:val="39"/>
    <w:rsid w:val="008A579F"/>
    <w:pPr>
      <w:ind w:left="100"/>
    </w:pPr>
    <w:rPr>
      <w:sz w:val="18"/>
    </w:rPr>
  </w:style>
  <w:style w:type="paragraph" w:styleId="TM3">
    <w:name w:val="toc 3"/>
    <w:basedOn w:val="Normal"/>
    <w:next w:val="Normal"/>
    <w:autoRedefine/>
    <w:uiPriority w:val="39"/>
    <w:rsid w:val="008A579F"/>
    <w:pPr>
      <w:tabs>
        <w:tab w:val="left" w:pos="2100"/>
        <w:tab w:val="right" w:leader="dot" w:pos="9600"/>
      </w:tabs>
      <w:ind w:left="400"/>
    </w:pPr>
    <w:rPr>
      <w:noProof/>
    </w:rPr>
  </w:style>
  <w:style w:type="paragraph" w:styleId="TM6">
    <w:name w:val="toc 6"/>
    <w:basedOn w:val="Normal"/>
    <w:next w:val="Normal"/>
    <w:autoRedefine/>
    <w:uiPriority w:val="39"/>
    <w:rsid w:val="008A579F"/>
    <w:pPr>
      <w:ind w:left="1000"/>
    </w:pPr>
    <w:rPr>
      <w:sz w:val="18"/>
    </w:rPr>
  </w:style>
  <w:style w:type="paragraph" w:styleId="TM8">
    <w:name w:val="toc 8"/>
    <w:basedOn w:val="Normal"/>
    <w:next w:val="Normal"/>
    <w:autoRedefine/>
    <w:uiPriority w:val="39"/>
    <w:rsid w:val="008A579F"/>
    <w:pPr>
      <w:ind w:left="1400"/>
    </w:pPr>
    <w:rPr>
      <w:sz w:val="18"/>
    </w:rPr>
  </w:style>
  <w:style w:type="paragraph" w:styleId="TM5">
    <w:name w:val="toc 5"/>
    <w:basedOn w:val="Normal"/>
    <w:next w:val="Normal"/>
    <w:autoRedefine/>
    <w:uiPriority w:val="39"/>
    <w:rsid w:val="008A579F"/>
    <w:pPr>
      <w:ind w:left="800"/>
    </w:pPr>
    <w:rPr>
      <w:sz w:val="18"/>
    </w:rPr>
  </w:style>
  <w:style w:type="paragraph" w:styleId="TM4">
    <w:name w:val="toc 4"/>
    <w:basedOn w:val="Normal"/>
    <w:next w:val="Normal"/>
    <w:autoRedefine/>
    <w:uiPriority w:val="39"/>
    <w:rsid w:val="008A579F"/>
    <w:pPr>
      <w:tabs>
        <w:tab w:val="left" w:pos="2100"/>
        <w:tab w:val="right" w:leader="dot" w:pos="9631"/>
      </w:tabs>
      <w:ind w:left="600"/>
      <w:jc w:val="both"/>
    </w:pPr>
    <w:rPr>
      <w:sz w:val="18"/>
    </w:rPr>
  </w:style>
  <w:style w:type="paragraph" w:customStyle="1" w:styleId="z-TopofForm">
    <w:name w:val="z-Top of Form"/>
    <w:next w:val="Normal"/>
    <w:rsid w:val="008A579F"/>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8A579F"/>
    <w:pPr>
      <w:widowControl w:val="0"/>
      <w:pBdr>
        <w:top w:val="double" w:sz="6" w:space="0" w:color="000000"/>
      </w:pBdr>
      <w:jc w:val="center"/>
    </w:pPr>
    <w:rPr>
      <w:rFonts w:ascii="Arial" w:hAnsi="Arial"/>
      <w:vanish/>
      <w:sz w:val="16"/>
    </w:rPr>
  </w:style>
  <w:style w:type="paragraph" w:styleId="TM7">
    <w:name w:val="toc 7"/>
    <w:basedOn w:val="Normal"/>
    <w:next w:val="Normal"/>
    <w:autoRedefine/>
    <w:uiPriority w:val="39"/>
    <w:rsid w:val="008A579F"/>
    <w:pPr>
      <w:tabs>
        <w:tab w:val="right" w:leader="dot" w:pos="9628"/>
      </w:tabs>
      <w:ind w:left="2100"/>
      <w:jc w:val="both"/>
    </w:pPr>
    <w:rPr>
      <w:sz w:val="18"/>
    </w:rPr>
  </w:style>
  <w:style w:type="paragraph" w:styleId="Explorateurdedocuments">
    <w:name w:val="Document Map"/>
    <w:basedOn w:val="Normal"/>
    <w:link w:val="ExplorateurdedocumentsCar"/>
    <w:rsid w:val="008A579F"/>
    <w:pPr>
      <w:shd w:val="clear" w:color="auto" w:fill="000080"/>
    </w:pPr>
    <w:rPr>
      <w:rFonts w:ascii="Tahoma" w:hAnsi="Tahoma"/>
      <w:sz w:val="24"/>
    </w:rPr>
  </w:style>
  <w:style w:type="character" w:styleId="Lienhypertexte">
    <w:name w:val="Hyperlink"/>
    <w:uiPriority w:val="99"/>
    <w:rsid w:val="008A579F"/>
    <w:rPr>
      <w:color w:val="0000FF"/>
      <w:u w:val="single"/>
    </w:rPr>
  </w:style>
  <w:style w:type="character" w:styleId="Lienhypertextesuivivisit">
    <w:name w:val="FollowedHyperlink"/>
    <w:rsid w:val="008A579F"/>
    <w:rPr>
      <w:color w:val="800080"/>
      <w:u w:val="single"/>
    </w:rPr>
  </w:style>
  <w:style w:type="character" w:customStyle="1" w:styleId="HTMLMarkup">
    <w:name w:val="HTML Markup"/>
    <w:rsid w:val="008A579F"/>
    <w:rPr>
      <w:vanish/>
      <w:color w:val="FF0000"/>
    </w:rPr>
  </w:style>
  <w:style w:type="paragraph" w:customStyle="1" w:styleId="StyleNs">
    <w:name w:val="StyleNs"/>
    <w:basedOn w:val="Normal"/>
    <w:next w:val="Normal"/>
    <w:rsid w:val="008A579F"/>
    <w:pPr>
      <w:widowControl w:val="0"/>
      <w:ind w:left="142"/>
      <w:jc w:val="both"/>
    </w:pPr>
  </w:style>
  <w:style w:type="paragraph" w:customStyle="1" w:styleId="StyleOG">
    <w:name w:val="StyleOG"/>
    <w:basedOn w:val="Normal"/>
    <w:next w:val="Normal"/>
    <w:rsid w:val="008A579F"/>
    <w:pPr>
      <w:tabs>
        <w:tab w:val="center" w:pos="4536"/>
        <w:tab w:val="right" w:pos="9497"/>
      </w:tabs>
      <w:jc w:val="both"/>
    </w:pPr>
    <w:rPr>
      <w:rFonts w:ascii="Arial" w:hAnsi="Arial"/>
      <w:b/>
      <w:sz w:val="28"/>
    </w:rPr>
  </w:style>
  <w:style w:type="paragraph" w:styleId="Normalcentr">
    <w:name w:val="Block Text"/>
    <w:basedOn w:val="Normal"/>
    <w:rsid w:val="008A579F"/>
    <w:pPr>
      <w:tabs>
        <w:tab w:val="left" w:pos="8364"/>
        <w:tab w:val="right" w:leader="dot" w:pos="8500"/>
        <w:tab w:val="decimal" w:pos="8980"/>
      </w:tabs>
      <w:spacing w:before="240"/>
      <w:ind w:left="560" w:right="842" w:hanging="560"/>
      <w:jc w:val="both"/>
    </w:pPr>
    <w:rPr>
      <w:b/>
      <w:caps/>
      <w:sz w:val="24"/>
    </w:rPr>
  </w:style>
  <w:style w:type="paragraph" w:customStyle="1" w:styleId="Stylenum">
    <w:name w:val="Stylenum"/>
    <w:basedOn w:val="Normal"/>
    <w:rsid w:val="008A579F"/>
    <w:pPr>
      <w:numPr>
        <w:numId w:val="3"/>
      </w:numPr>
      <w:tabs>
        <w:tab w:val="clear" w:pos="360"/>
        <w:tab w:val="num" w:pos="432"/>
      </w:tabs>
      <w:ind w:left="432" w:hanging="432"/>
      <w:jc w:val="both"/>
    </w:pPr>
    <w:rPr>
      <w:b/>
      <w:i/>
    </w:rPr>
  </w:style>
  <w:style w:type="character" w:customStyle="1" w:styleId="Titre3Car">
    <w:name w:val="Titre 3 Car"/>
    <w:link w:val="Titre3"/>
    <w:rsid w:val="007721A9"/>
    <w:rPr>
      <w:rFonts w:ascii="Arial" w:hAnsi="Arial"/>
      <w:sz w:val="28"/>
    </w:rPr>
  </w:style>
  <w:style w:type="numbering" w:customStyle="1" w:styleId="StyleAvecpucesSymbolsymboleAvant075cmSuspendu07">
    <w:name w:val="Style Avec puces Symbol (symbole) Avant : 075 cm Suspendu : 07..."/>
    <w:basedOn w:val="Aucuneliste"/>
    <w:rsid w:val="008A579F"/>
    <w:pPr>
      <w:numPr>
        <w:numId w:val="4"/>
      </w:numPr>
    </w:pPr>
  </w:style>
  <w:style w:type="character" w:customStyle="1" w:styleId="Titre4Car">
    <w:name w:val="Titre 4 Car"/>
    <w:link w:val="Titre4"/>
    <w:rsid w:val="007721A9"/>
    <w:rPr>
      <w:rFonts w:ascii="Arial" w:hAnsi="Arial"/>
      <w:b/>
      <w:sz w:val="22"/>
    </w:rPr>
  </w:style>
  <w:style w:type="character" w:customStyle="1" w:styleId="Titre5Car">
    <w:name w:val="Titre 5 Car"/>
    <w:link w:val="Titre5"/>
    <w:rsid w:val="007721A9"/>
    <w:rPr>
      <w:rFonts w:ascii="Arial" w:hAnsi="Arial"/>
      <w:sz w:val="22"/>
    </w:rPr>
  </w:style>
  <w:style w:type="paragraph" w:customStyle="1" w:styleId="StyleGrs">
    <w:name w:val="StyleGrs"/>
    <w:basedOn w:val="StyleST"/>
    <w:rsid w:val="008A579F"/>
    <w:pPr>
      <w:tabs>
        <w:tab w:val="clear" w:pos="6804"/>
      </w:tabs>
      <w:jc w:val="left"/>
    </w:pPr>
  </w:style>
  <w:style w:type="character" w:customStyle="1" w:styleId="Titre6Car">
    <w:name w:val="Titre 6 Car"/>
    <w:link w:val="Titre6"/>
    <w:rsid w:val="007721A9"/>
    <w:rPr>
      <w:b/>
    </w:rPr>
  </w:style>
  <w:style w:type="paragraph" w:styleId="Retraitcorpsdetexte">
    <w:name w:val="Body Text Indent"/>
    <w:basedOn w:val="Normal"/>
    <w:link w:val="RetraitcorpsdetexteCar"/>
    <w:rsid w:val="008A579F"/>
    <w:pPr>
      <w:suppressAutoHyphens/>
      <w:spacing w:after="60"/>
      <w:ind w:left="284"/>
      <w:jc w:val="both"/>
    </w:pPr>
    <w:rPr>
      <w:sz w:val="22"/>
    </w:rPr>
  </w:style>
  <w:style w:type="character" w:customStyle="1" w:styleId="StyleCdbutCar">
    <w:name w:val="StyleC début Car"/>
    <w:link w:val="StyleCdbut"/>
    <w:rsid w:val="007721A9"/>
    <w:rPr>
      <w:sz w:val="18"/>
      <w:szCs w:val="24"/>
    </w:rPr>
  </w:style>
  <w:style w:type="character" w:customStyle="1" w:styleId="StyleCCtsCar">
    <w:name w:val="StyleC Côtés Car"/>
    <w:link w:val="StyleCCts"/>
    <w:rsid w:val="007721A9"/>
    <w:rPr>
      <w:sz w:val="18"/>
    </w:rPr>
  </w:style>
  <w:style w:type="character" w:customStyle="1" w:styleId="En-tteCar">
    <w:name w:val="En-tête Car"/>
    <w:link w:val="En-tte"/>
    <w:rsid w:val="00323D6B"/>
    <w:rPr>
      <w:szCs w:val="24"/>
    </w:rPr>
  </w:style>
  <w:style w:type="character" w:customStyle="1" w:styleId="TextedebullesCar">
    <w:name w:val="Texte de bulles Car"/>
    <w:link w:val="Textedebulles"/>
    <w:rsid w:val="0013055D"/>
    <w:rPr>
      <w:rFonts w:ascii="Tahoma" w:hAnsi="Tahoma" w:cs="Tahoma"/>
      <w:sz w:val="16"/>
      <w:szCs w:val="16"/>
    </w:rPr>
  </w:style>
  <w:style w:type="character" w:customStyle="1" w:styleId="Titre1Car">
    <w:name w:val="Titre 1 Car"/>
    <w:link w:val="Titre1"/>
    <w:rsid w:val="00E74660"/>
    <w:rPr>
      <w:rFonts w:ascii="Arial" w:hAnsi="Arial"/>
      <w:b/>
      <w:kern w:val="28"/>
      <w:sz w:val="52"/>
      <w:szCs w:val="24"/>
    </w:rPr>
  </w:style>
  <w:style w:type="character" w:customStyle="1" w:styleId="Titre7Car">
    <w:name w:val="Titre 7 Car"/>
    <w:link w:val="Titre7"/>
    <w:rsid w:val="00E74660"/>
    <w:rPr>
      <w:rFonts w:ascii="Helvetica" w:hAnsi="Helvetica"/>
      <w:i/>
      <w:szCs w:val="24"/>
    </w:rPr>
  </w:style>
  <w:style w:type="character" w:customStyle="1" w:styleId="Titre8Car">
    <w:name w:val="Titre 8 Car"/>
    <w:link w:val="Titre8"/>
    <w:rsid w:val="00E74660"/>
    <w:rPr>
      <w:rFonts w:ascii="Arial" w:hAnsi="Arial"/>
      <w:b/>
      <w:szCs w:val="24"/>
    </w:rPr>
  </w:style>
  <w:style w:type="character" w:customStyle="1" w:styleId="Titre9Car">
    <w:name w:val="Titre 9 Car"/>
    <w:link w:val="Titre9"/>
    <w:rsid w:val="00E74660"/>
    <w:rPr>
      <w:rFonts w:ascii="Arial" w:hAnsi="Arial"/>
      <w:b/>
      <w:i/>
      <w:szCs w:val="24"/>
    </w:rPr>
  </w:style>
  <w:style w:type="character" w:customStyle="1" w:styleId="NotedebasdepageCar">
    <w:name w:val="Note de bas de page Car"/>
    <w:link w:val="Notedebasdepage"/>
    <w:rsid w:val="00E74660"/>
    <w:rPr>
      <w:szCs w:val="24"/>
    </w:rPr>
  </w:style>
  <w:style w:type="character" w:customStyle="1" w:styleId="CommentaireCar">
    <w:name w:val="Commentaire Car"/>
    <w:link w:val="Commentaire"/>
    <w:rsid w:val="00E74660"/>
    <w:rPr>
      <w:szCs w:val="24"/>
    </w:rPr>
  </w:style>
  <w:style w:type="character" w:customStyle="1" w:styleId="ExplorateurdedocumentsCar">
    <w:name w:val="Explorateur de documents Car"/>
    <w:link w:val="Explorateurdedocuments"/>
    <w:rsid w:val="00E74660"/>
    <w:rPr>
      <w:rFonts w:ascii="Tahoma" w:hAnsi="Tahoma"/>
      <w:sz w:val="24"/>
      <w:shd w:val="clear" w:color="auto" w:fill="000080"/>
    </w:rPr>
  </w:style>
  <w:style w:type="character" w:customStyle="1" w:styleId="RetraitcorpsdetexteCar">
    <w:name w:val="Retrait corps de texte Car"/>
    <w:link w:val="Retraitcorpsdetexte"/>
    <w:rsid w:val="00E74660"/>
    <w:rPr>
      <w:sz w:val="22"/>
    </w:rPr>
  </w:style>
  <w:style w:type="character" w:styleId="lev">
    <w:name w:val="Strong"/>
    <w:uiPriority w:val="22"/>
    <w:qFormat/>
    <w:rsid w:val="00E74660"/>
    <w:rPr>
      <w:b/>
      <w:bCs/>
    </w:rPr>
  </w:style>
  <w:style w:type="paragraph" w:styleId="Corpsdetexte">
    <w:name w:val="Body Text"/>
    <w:basedOn w:val="Normal"/>
    <w:link w:val="CorpsdetexteCar"/>
    <w:rsid w:val="001A03E5"/>
    <w:pPr>
      <w:jc w:val="both"/>
    </w:pPr>
    <w:rPr>
      <w:b/>
    </w:rPr>
  </w:style>
  <w:style w:type="character" w:customStyle="1" w:styleId="CorpsdetexteCar">
    <w:name w:val="Corps de texte Car"/>
    <w:link w:val="Corpsdetexte"/>
    <w:rsid w:val="001A03E5"/>
    <w:rPr>
      <w:b/>
    </w:rPr>
  </w:style>
  <w:style w:type="paragraph" w:customStyle="1" w:styleId="Explorateurdedocuments1">
    <w:name w:val="Explorateur de documents1"/>
    <w:basedOn w:val="Normal"/>
    <w:rsid w:val="001A03E5"/>
    <w:pPr>
      <w:widowControl w:val="0"/>
      <w:shd w:val="clear" w:color="auto" w:fill="000080"/>
      <w:jc w:val="both"/>
    </w:pPr>
    <w:rPr>
      <w:rFonts w:ascii="Tahoma" w:hAnsi="Tahoma"/>
    </w:rPr>
  </w:style>
  <w:style w:type="paragraph" w:customStyle="1" w:styleId="StyleC">
    <w:name w:val="StyleC"/>
    <w:basedOn w:val="Style"/>
    <w:next w:val="Style"/>
    <w:rsid w:val="001A03E5"/>
    <w:pPr>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left"/>
    </w:pPr>
    <w:rPr>
      <w:sz w:val="18"/>
    </w:rPr>
  </w:style>
  <w:style w:type="paragraph" w:customStyle="1" w:styleId="Style">
    <w:name w:val="Style"/>
    <w:rsid w:val="001A03E5"/>
    <w:pPr>
      <w:widowControl w:val="0"/>
      <w:jc w:val="both"/>
    </w:pPr>
  </w:style>
  <w:style w:type="paragraph" w:customStyle="1" w:styleId="Textebrut1">
    <w:name w:val="Texte brut1"/>
    <w:basedOn w:val="Normal"/>
    <w:semiHidden/>
    <w:rsid w:val="001A03E5"/>
    <w:pPr>
      <w:jc w:val="both"/>
    </w:pPr>
    <w:rPr>
      <w:rFonts w:ascii="Courier New" w:hAnsi="Courier New"/>
    </w:rPr>
  </w:style>
  <w:style w:type="paragraph" w:customStyle="1" w:styleId="Style3">
    <w:name w:val="Style3"/>
    <w:semiHidden/>
    <w:rsid w:val="001A03E5"/>
    <w:pPr>
      <w:widowControl w:val="0"/>
      <w:tabs>
        <w:tab w:val="right" w:leader="dot" w:pos="9639"/>
      </w:tabs>
      <w:spacing w:before="120"/>
      <w:ind w:left="567"/>
      <w:jc w:val="both"/>
    </w:pPr>
    <w:rPr>
      <w:lang w:val="en-US"/>
    </w:rPr>
  </w:style>
  <w:style w:type="character" w:styleId="Marquedecommentaire">
    <w:name w:val="annotation reference"/>
    <w:rsid w:val="001A03E5"/>
    <w:rPr>
      <w:sz w:val="16"/>
      <w:szCs w:val="16"/>
    </w:rPr>
  </w:style>
  <w:style w:type="paragraph" w:styleId="Objetducommentaire">
    <w:name w:val="annotation subject"/>
    <w:basedOn w:val="Commentaire"/>
    <w:next w:val="Commentaire"/>
    <w:link w:val="ObjetducommentaireCar"/>
    <w:rsid w:val="001A03E5"/>
    <w:rPr>
      <w:b/>
      <w:bCs/>
      <w:szCs w:val="20"/>
    </w:rPr>
  </w:style>
  <w:style w:type="character" w:customStyle="1" w:styleId="ObjetducommentaireCar">
    <w:name w:val="Objet du commentaire Car"/>
    <w:link w:val="Objetducommentaire"/>
    <w:rsid w:val="001A03E5"/>
    <w:rPr>
      <w:b/>
      <w:bCs/>
      <w:szCs w:val="24"/>
    </w:rPr>
  </w:style>
  <w:style w:type="paragraph" w:customStyle="1" w:styleId="SyleN">
    <w:name w:val="SyleN"/>
    <w:basedOn w:val="Normal"/>
    <w:rsid w:val="001A03E5"/>
    <w:pPr>
      <w:ind w:left="142"/>
    </w:pPr>
    <w:rPr>
      <w:i/>
      <w:u w:val="single"/>
    </w:rPr>
  </w:style>
  <w:style w:type="character" w:styleId="Numrodepage">
    <w:name w:val="page number"/>
    <w:rsid w:val="001A03E5"/>
  </w:style>
  <w:style w:type="paragraph" w:styleId="Listenumros2">
    <w:name w:val="List Number 2"/>
    <w:basedOn w:val="Normal"/>
    <w:rsid w:val="001A03E5"/>
    <w:pPr>
      <w:tabs>
        <w:tab w:val="num" w:pos="643"/>
      </w:tabs>
      <w:ind w:left="643" w:hanging="360"/>
    </w:pPr>
  </w:style>
  <w:style w:type="paragraph" w:customStyle="1" w:styleId="Default">
    <w:name w:val="Default"/>
    <w:rsid w:val="001A03E5"/>
    <w:pPr>
      <w:autoSpaceDE w:val="0"/>
      <w:autoSpaceDN w:val="0"/>
      <w:adjustRightInd w:val="0"/>
    </w:pPr>
    <w:rPr>
      <w:color w:val="000000"/>
      <w:sz w:val="24"/>
      <w:szCs w:val="24"/>
    </w:rPr>
  </w:style>
  <w:style w:type="character" w:customStyle="1" w:styleId="Titre2Car">
    <w:name w:val="Titre 2 Car"/>
    <w:link w:val="Titre2"/>
    <w:rsid w:val="007721A9"/>
    <w:rPr>
      <w:rFonts w:ascii="Arial" w:hAnsi="Arial"/>
      <w:b/>
      <w:sz w:val="28"/>
    </w:rPr>
  </w:style>
  <w:style w:type="character" w:customStyle="1" w:styleId="StyleCFinCar">
    <w:name w:val="StyleC Fin Car"/>
    <w:link w:val="StyleCFin"/>
    <w:rsid w:val="007721A9"/>
    <w:rPr>
      <w:sz w:val="18"/>
      <w:szCs w:val="24"/>
    </w:rPr>
  </w:style>
  <w:style w:type="character" w:customStyle="1" w:styleId="StyleCICtsCar">
    <w:name w:val="StyleCI Côtés Car"/>
    <w:link w:val="StyleCICts"/>
    <w:rsid w:val="007721A9"/>
    <w:rPr>
      <w:i/>
      <w:sz w:val="18"/>
      <w:szCs w:val="24"/>
    </w:rPr>
  </w:style>
  <w:style w:type="character" w:customStyle="1" w:styleId="StyleCIdbutCar">
    <w:name w:val="StyleCI début Car"/>
    <w:link w:val="StyleCIdbut"/>
    <w:rsid w:val="007721A9"/>
    <w:rPr>
      <w:i/>
      <w:sz w:val="18"/>
    </w:rPr>
  </w:style>
  <w:style w:type="character" w:customStyle="1" w:styleId="StyleCIfinCar">
    <w:name w:val="StyleCI fin Car"/>
    <w:link w:val="StyleCIfin"/>
    <w:rsid w:val="007721A9"/>
    <w:rPr>
      <w:i/>
      <w:sz w:val="18"/>
      <w:szCs w:val="24"/>
    </w:rPr>
  </w:style>
  <w:style w:type="character" w:customStyle="1" w:styleId="StyledroitCar">
    <w:name w:val="Style droit Car"/>
    <w:link w:val="Styledroit"/>
    <w:rsid w:val="00E017B2"/>
    <w:rPr>
      <w:rFonts w:ascii="Courier New" w:hAnsi="Courier New"/>
    </w:rPr>
  </w:style>
  <w:style w:type="paragraph" w:customStyle="1" w:styleId="Styledroit1">
    <w:name w:val="Style droit1"/>
    <w:basedOn w:val="Normal"/>
    <w:rsid w:val="00F24854"/>
    <w:pPr>
      <w:widowControl w:val="0"/>
      <w:ind w:left="709"/>
      <w:jc w:val="both"/>
    </w:pPr>
    <w:rPr>
      <w:rFonts w:ascii="Courier New" w:hAnsi="Courier New"/>
    </w:rPr>
  </w:style>
  <w:style w:type="paragraph" w:customStyle="1" w:styleId="StyleItalique1">
    <w:name w:val="Style Italique1"/>
    <w:basedOn w:val="Normal"/>
    <w:next w:val="Normal"/>
    <w:rsid w:val="00F24854"/>
    <w:pPr>
      <w:widowControl w:val="0"/>
      <w:ind w:firstLine="720"/>
      <w:jc w:val="both"/>
    </w:pPr>
    <w:rPr>
      <w:rFonts w:ascii="Courier New" w:hAnsi="Courier New"/>
      <w:i/>
    </w:rPr>
  </w:style>
  <w:style w:type="paragraph" w:customStyle="1" w:styleId="StyleCCts1">
    <w:name w:val="StyleC Côtés1"/>
    <w:basedOn w:val="Normal"/>
    <w:rsid w:val="00F24854"/>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F24854"/>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F24854"/>
    <w:rPr>
      <w:sz w:val="18"/>
      <w:lang w:val="fr-FR" w:eastAsia="fr-FR" w:bidi="ar-SA"/>
    </w:rPr>
  </w:style>
  <w:style w:type="paragraph" w:customStyle="1" w:styleId="StyleCFin1">
    <w:name w:val="StyleC Fin1"/>
    <w:basedOn w:val="Normal"/>
    <w:next w:val="Normal"/>
    <w:rsid w:val="00F24854"/>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F24854"/>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F24854"/>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F24854"/>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
    <w:name w:val="StyleI1"/>
    <w:basedOn w:val="Normal"/>
    <w:next w:val="Normal"/>
    <w:rsid w:val="00F24854"/>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
    <w:name w:val="StyleN1"/>
    <w:basedOn w:val="Normal"/>
    <w:next w:val="Normal"/>
    <w:rsid w:val="00F24854"/>
    <w:pPr>
      <w:widowControl w:val="0"/>
      <w:tabs>
        <w:tab w:val="left" w:pos="2694"/>
      </w:tabs>
      <w:spacing w:before="20"/>
      <w:ind w:left="142"/>
      <w:jc w:val="both"/>
    </w:pPr>
  </w:style>
  <w:style w:type="paragraph" w:customStyle="1" w:styleId="StyleSom1">
    <w:name w:val="StyleSom1"/>
    <w:basedOn w:val="Normal"/>
    <w:rsid w:val="00F24854"/>
    <w:pPr>
      <w:tabs>
        <w:tab w:val="num" w:pos="360"/>
      </w:tabs>
      <w:spacing w:after="120"/>
      <w:ind w:left="360" w:hanging="360"/>
    </w:pPr>
    <w:rPr>
      <w:b/>
      <w:bCs/>
    </w:rPr>
  </w:style>
  <w:style w:type="character" w:customStyle="1" w:styleId="StyleNTCarCarCarCarCarCarCarCarCarCar">
    <w:name w:val="StyleNT Car Car Car Car Car Car Car Car Car Car"/>
    <w:rsid w:val="00F24854"/>
    <w:rPr>
      <w:b/>
      <w:lang w:val="fr-FR" w:eastAsia="fr-FR" w:bidi="ar-SA"/>
    </w:rPr>
  </w:style>
  <w:style w:type="character" w:customStyle="1" w:styleId="StyleNTCarCarCarCarCarCarCarCarCarCarCar">
    <w:name w:val="StyleNT Car Car Car Car Car Car Car Car Car Car Car"/>
    <w:rsid w:val="00F24854"/>
    <w:rPr>
      <w:b/>
      <w:lang w:val="fr-FR" w:eastAsia="fr-FR" w:bidi="ar-SA"/>
    </w:rPr>
  </w:style>
  <w:style w:type="character" w:customStyle="1" w:styleId="StyleNTCarCarCarCarCarCar">
    <w:name w:val="StyleNT Car Car Car Car Car Car"/>
    <w:rsid w:val="00F24854"/>
    <w:rPr>
      <w:b/>
      <w:lang w:val="fr-FR" w:eastAsia="fr-FR" w:bidi="ar-SA"/>
    </w:rPr>
  </w:style>
  <w:style w:type="character" w:customStyle="1" w:styleId="StyleNTCarCarCarCarCarCarCar">
    <w:name w:val="StyleNT Car Car Car Car Car Car Car"/>
    <w:rsid w:val="00F24854"/>
    <w:rPr>
      <w:b/>
      <w:lang w:val="fr-FR" w:eastAsia="fr-FR" w:bidi="ar-SA"/>
    </w:rPr>
  </w:style>
  <w:style w:type="character" w:customStyle="1" w:styleId="StyleNTCarCarCarCarCarCarCarCar">
    <w:name w:val="StyleNT Car Car Car Car Car Car Car Car"/>
    <w:rsid w:val="00F24854"/>
    <w:rPr>
      <w:b/>
      <w:lang w:val="fr-FR" w:eastAsia="fr-FR" w:bidi="ar-SA"/>
    </w:rPr>
  </w:style>
  <w:style w:type="character" w:customStyle="1" w:styleId="StyleNTCarCarCarCarCarCarCarCarCar">
    <w:name w:val="StyleNT Car Car Car Car Car Car Car Car Car"/>
    <w:rsid w:val="00F24854"/>
    <w:rPr>
      <w:b/>
      <w:lang w:val="fr-FR" w:eastAsia="fr-FR" w:bidi="ar-SA"/>
    </w:rPr>
  </w:style>
  <w:style w:type="character" w:customStyle="1" w:styleId="StyleNTCarCar">
    <w:name w:val="StyleNT Car Car"/>
    <w:rsid w:val="00F24854"/>
    <w:rPr>
      <w:b/>
      <w:lang w:val="fr-FR" w:eastAsia="fr-FR" w:bidi="ar-SA"/>
    </w:rPr>
  </w:style>
  <w:style w:type="character" w:customStyle="1" w:styleId="StyleNTCarCarCar">
    <w:name w:val="StyleNT Car Car Car"/>
    <w:rsid w:val="00F24854"/>
    <w:rPr>
      <w:b/>
      <w:lang w:val="fr-FR" w:eastAsia="fr-FR" w:bidi="ar-SA"/>
    </w:rPr>
  </w:style>
  <w:style w:type="character" w:customStyle="1" w:styleId="StyleNTCarCarCarCar">
    <w:name w:val="StyleNT Car Car Car Car"/>
    <w:rsid w:val="00F24854"/>
    <w:rPr>
      <w:b/>
      <w:lang w:val="fr-FR" w:eastAsia="fr-FR" w:bidi="ar-SA"/>
    </w:rPr>
  </w:style>
  <w:style w:type="character" w:customStyle="1" w:styleId="StyleNTCarCarCarCarCar">
    <w:name w:val="StyleNT Car Car Car Car Car"/>
    <w:rsid w:val="00F24854"/>
    <w:rPr>
      <w:b/>
      <w:lang w:val="fr-FR" w:eastAsia="fr-FR" w:bidi="ar-SA"/>
    </w:rPr>
  </w:style>
  <w:style w:type="character" w:customStyle="1" w:styleId="PieddepageCar">
    <w:name w:val="Pied de page Car"/>
    <w:basedOn w:val="Policepardfaut"/>
    <w:link w:val="Pieddepage"/>
    <w:rsid w:val="00F24854"/>
  </w:style>
  <w:style w:type="paragraph" w:styleId="Paragraphedeliste">
    <w:name w:val="List Paragraph"/>
    <w:basedOn w:val="Normal"/>
    <w:uiPriority w:val="34"/>
    <w:qFormat/>
    <w:rsid w:val="003066DC"/>
    <w:pPr>
      <w:ind w:left="720"/>
      <w:contextualSpacing/>
    </w:pPr>
  </w:style>
  <w:style w:type="paragraph" w:styleId="Rvision">
    <w:name w:val="Revision"/>
    <w:hidden/>
    <w:uiPriority w:val="99"/>
    <w:semiHidden/>
    <w:rsid w:val="0054166B"/>
    <w:rPr>
      <w:szCs w:val="24"/>
    </w:rPr>
  </w:style>
  <w:style w:type="paragraph" w:customStyle="1" w:styleId="paragraphe-western">
    <w:name w:val="paragraphe-western"/>
    <w:basedOn w:val="Normal"/>
    <w:rsid w:val="0054166B"/>
    <w:pPr>
      <w:spacing w:before="100" w:beforeAutospacing="1" w:after="100" w:afterAutospacing="1"/>
    </w:pPr>
    <w:rPr>
      <w:sz w:val="24"/>
      <w:szCs w:val="24"/>
    </w:rPr>
  </w:style>
  <w:style w:type="paragraph" w:customStyle="1" w:styleId="StyleAnnexe">
    <w:name w:val="Style Annexe"/>
    <w:basedOn w:val="Normal"/>
    <w:link w:val="StyleAnnexeCar"/>
    <w:rsid w:val="0054166B"/>
    <w:pPr>
      <w:ind w:right="680"/>
      <w:jc w:val="right"/>
    </w:pPr>
    <w:rPr>
      <w:rFonts w:ascii="Sylfaen" w:hAnsi="Sylfaen"/>
      <w:b/>
      <w:color w:val="666699"/>
      <w:sz w:val="28"/>
      <w:szCs w:val="18"/>
    </w:rPr>
  </w:style>
  <w:style w:type="character" w:customStyle="1" w:styleId="StyleAnnexeCar">
    <w:name w:val="Style Annexe Car"/>
    <w:link w:val="StyleAnnexe"/>
    <w:rsid w:val="0054166B"/>
    <w:rPr>
      <w:rFonts w:ascii="Sylfaen" w:hAnsi="Sylfaen"/>
      <w:b/>
      <w:color w:val="666699"/>
      <w:sz w:val="28"/>
      <w:szCs w:val="18"/>
    </w:rPr>
  </w:style>
  <w:style w:type="paragraph" w:customStyle="1" w:styleId="StyleAnnexe2">
    <w:name w:val="Style Annexe 2"/>
    <w:basedOn w:val="StyleAnnexe"/>
    <w:next w:val="Normal"/>
    <w:rsid w:val="0054166B"/>
    <w:pPr>
      <w:numPr>
        <w:numId w:val="8"/>
      </w:numPr>
      <w:tabs>
        <w:tab w:val="num" w:pos="360"/>
      </w:tabs>
      <w:ind w:left="360"/>
      <w:jc w:val="left"/>
    </w:pPr>
    <w:rPr>
      <w:rFonts w:ascii="Arial" w:hAnsi="Arial"/>
      <w:color w:val="auto"/>
    </w:rPr>
  </w:style>
  <w:style w:type="paragraph" w:customStyle="1" w:styleId="StyleAnnexe3">
    <w:name w:val="Style Annexe 3"/>
    <w:basedOn w:val="Titre2"/>
    <w:next w:val="Normal"/>
    <w:link w:val="StyleAnnexe3Car"/>
    <w:qFormat/>
    <w:rsid w:val="0054166B"/>
    <w:pPr>
      <w:numPr>
        <w:ilvl w:val="0"/>
        <w:numId w:val="0"/>
      </w:numPr>
    </w:pPr>
    <w:rPr>
      <w:sz w:val="24"/>
    </w:rPr>
  </w:style>
  <w:style w:type="character" w:customStyle="1" w:styleId="StyleAnnexe3Car">
    <w:name w:val="Style Annexe 3 Car"/>
    <w:basedOn w:val="Titre2Car"/>
    <w:link w:val="StyleAnnexe3"/>
    <w:rsid w:val="0054166B"/>
    <w:rPr>
      <w:rFonts w:ascii="Arial" w:hAnsi="Arial"/>
      <w:b/>
      <w:sz w:val="24"/>
    </w:rPr>
  </w:style>
  <w:style w:type="paragraph" w:customStyle="1" w:styleId="StyleAnnexe4">
    <w:name w:val="Style Annexe 4"/>
    <w:basedOn w:val="Titre3"/>
    <w:next w:val="Normal"/>
    <w:link w:val="StyleAnnexe4Car"/>
    <w:qFormat/>
    <w:rsid w:val="0054166B"/>
    <w:pPr>
      <w:numPr>
        <w:ilvl w:val="0"/>
        <w:numId w:val="0"/>
      </w:numPr>
    </w:pPr>
    <w:rPr>
      <w:sz w:val="24"/>
    </w:rPr>
  </w:style>
  <w:style w:type="character" w:customStyle="1" w:styleId="StyleAnnexe4Car">
    <w:name w:val="Style Annexe 4 Car"/>
    <w:basedOn w:val="Titre3Car"/>
    <w:link w:val="StyleAnnexe4"/>
    <w:rsid w:val="0054166B"/>
    <w:rPr>
      <w:rFonts w:ascii="Arial" w:hAnsi="Arial"/>
      <w:sz w:val="24"/>
    </w:rPr>
  </w:style>
  <w:style w:type="paragraph" w:customStyle="1" w:styleId="T1GT2">
    <w:name w:val="T1 GT2"/>
    <w:basedOn w:val="Titre1"/>
    <w:rsid w:val="0054166B"/>
    <w:pPr>
      <w:pBdr>
        <w:bottom w:val="single" w:sz="4" w:space="1" w:color="000000"/>
      </w:pBdr>
      <w:spacing w:before="0" w:after="0"/>
      <w:jc w:val="both"/>
    </w:pPr>
    <w:rPr>
      <w:rFonts w:cs="Arial"/>
      <w:bCs/>
      <w:caps/>
      <w:kern w:val="0"/>
      <w:sz w:val="22"/>
      <w:szCs w:val="22"/>
      <w:lang w:eastAsia="ar-SA"/>
    </w:rPr>
  </w:style>
  <w:style w:type="paragraph" w:customStyle="1" w:styleId="T2GT2">
    <w:name w:val="T2 GT2"/>
    <w:basedOn w:val="Normal"/>
    <w:next w:val="Normal"/>
    <w:rsid w:val="0054166B"/>
    <w:pPr>
      <w:numPr>
        <w:numId w:val="9"/>
      </w:numPr>
      <w:spacing w:after="120"/>
      <w:jc w:val="both"/>
    </w:pPr>
    <w:rPr>
      <w:b/>
      <w:bCs/>
      <w:lang w:eastAsia="ar-SA"/>
    </w:rPr>
  </w:style>
  <w:style w:type="paragraph" w:customStyle="1" w:styleId="StyleOGa">
    <w:name w:val="StyleOGa"/>
    <w:basedOn w:val="Normal"/>
    <w:next w:val="Normal"/>
    <w:rsid w:val="0054166B"/>
    <w:pPr>
      <w:jc w:val="both"/>
    </w:pPr>
    <w:rPr>
      <w:rFonts w:ascii="Arial" w:hAnsi="Arial"/>
      <w:b/>
      <w:sz w:val="28"/>
      <w:szCs w:val="24"/>
    </w:rPr>
  </w:style>
  <w:style w:type="table" w:styleId="Grilledutableau">
    <w:name w:val="Table Grid"/>
    <w:basedOn w:val="TableauNormal"/>
    <w:rsid w:val="0054166B"/>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ros">
    <w:name w:val="Numéros"/>
    <w:basedOn w:val="Aucuneliste"/>
    <w:rsid w:val="0054166B"/>
    <w:pPr>
      <w:numPr>
        <w:numId w:val="10"/>
      </w:numPr>
    </w:pPr>
  </w:style>
  <w:style w:type="paragraph" w:customStyle="1" w:styleId="Textebrut2">
    <w:name w:val="Texte brut2"/>
    <w:basedOn w:val="Normal"/>
    <w:semiHidden/>
    <w:rsid w:val="0054166B"/>
    <w:pPr>
      <w:jc w:val="both"/>
    </w:pPr>
    <w:rPr>
      <w:rFonts w:ascii="Courier New" w:hAnsi="Courier New"/>
    </w:rPr>
  </w:style>
  <w:style w:type="paragraph" w:customStyle="1" w:styleId="Textebrut3">
    <w:name w:val="Texte brut3"/>
    <w:basedOn w:val="Normal"/>
    <w:semiHidden/>
    <w:rsid w:val="0054166B"/>
    <w:pPr>
      <w:jc w:val="both"/>
    </w:pPr>
    <w:rPr>
      <w:rFonts w:ascii="Courier New" w:hAnsi="Courier New"/>
    </w:rPr>
  </w:style>
  <w:style w:type="paragraph" w:customStyle="1" w:styleId="Textebrut4">
    <w:name w:val="Texte brut4"/>
    <w:basedOn w:val="Normal"/>
    <w:semiHidden/>
    <w:rsid w:val="0054166B"/>
    <w:pPr>
      <w:jc w:val="both"/>
    </w:pPr>
    <w:rPr>
      <w:rFonts w:ascii="Courier New" w:hAnsi="Courier New"/>
    </w:rPr>
  </w:style>
  <w:style w:type="character" w:customStyle="1" w:styleId="Fort">
    <w:name w:val="Fort"/>
    <w:rsid w:val="0054166B"/>
    <w:rPr>
      <w:b/>
    </w:rPr>
  </w:style>
  <w:style w:type="paragraph" w:customStyle="1" w:styleId="Stylea">
    <w:name w:val="Stylea"/>
    <w:basedOn w:val="Normal"/>
    <w:rsid w:val="0054166B"/>
    <w:pPr>
      <w:tabs>
        <w:tab w:val="num" w:pos="360"/>
      </w:tabs>
      <w:ind w:left="360" w:hanging="360"/>
      <w:jc w:val="both"/>
    </w:pPr>
    <w:rPr>
      <w:b/>
      <w:i/>
      <w:szCs w:val="24"/>
    </w:rPr>
  </w:style>
  <w:style w:type="character" w:styleId="Mentionnonrsolue">
    <w:name w:val="Unresolved Mention"/>
    <w:basedOn w:val="Policepardfaut"/>
    <w:uiPriority w:val="99"/>
    <w:semiHidden/>
    <w:unhideWhenUsed/>
    <w:rsid w:val="006961A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TotalTime>
  <Pages>1</Pages>
  <Words>8088</Words>
  <Characters>44489</Characters>
  <Application>Microsoft Office Word</Application>
  <DocSecurity>0</DocSecurity>
  <Lines>370</Lines>
  <Paragraphs>104</Paragraphs>
  <ScaleCrop>false</ScaleCrop>
  <HeadingPairs>
    <vt:vector size="2" baseType="variant">
      <vt:variant>
        <vt:lpstr>Titre</vt:lpstr>
      </vt:variant>
      <vt:variant>
        <vt:i4>1</vt:i4>
      </vt:variant>
    </vt:vector>
  </HeadingPairs>
  <TitlesOfParts>
    <vt:vector size="1" baseType="lpstr">
      <vt:lpstr>Volume 2 Chapitre 13</vt:lpstr>
    </vt:vector>
  </TitlesOfParts>
  <Company>csoec</Company>
  <LinksUpToDate>false</LinksUpToDate>
  <CharactersWithSpaces>52473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2 Chapitre 13</dc:title>
  <dc:creator>F. Danjon</dc:creator>
  <cp:keywords>EDI-OGA;CRT réponses</cp:keywords>
  <cp:lastModifiedBy>Frederique DANJON</cp:lastModifiedBy>
  <cp:revision>22</cp:revision>
  <dcterms:created xsi:type="dcterms:W3CDTF">2017-04-04T14:47:00Z</dcterms:created>
  <dcterms:modified xsi:type="dcterms:W3CDTF">2017-08-29T14:17:00Z</dcterms:modified>
</cp:coreProperties>
</file>